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A8CE" w14:textId="77777777" w:rsidR="009C7449" w:rsidRDefault="009C7449" w:rsidP="009C7449">
      <w:pPr>
        <w:pStyle w:val="font8"/>
      </w:pPr>
      <w:r>
        <w:rPr>
          <w:b/>
          <w:bCs/>
        </w:rPr>
        <w:t>ПОЛЕЗНА ИНФОРМАЦИЯ</w:t>
      </w:r>
    </w:p>
    <w:p w14:paraId="487BD475" w14:textId="77777777" w:rsidR="009C7449" w:rsidRDefault="009C7449" w:rsidP="009C7449">
      <w:pPr>
        <w:pStyle w:val="font8"/>
      </w:pPr>
      <w:r>
        <w:rPr>
          <w:rStyle w:val="wixguard"/>
          <w:b/>
          <w:bCs/>
        </w:rPr>
        <w:t>​</w:t>
      </w:r>
    </w:p>
    <w:p w14:paraId="51925C74" w14:textId="77777777" w:rsidR="009C7449" w:rsidRDefault="009C7449" w:rsidP="009C7449">
      <w:pPr>
        <w:pStyle w:val="font8"/>
      </w:pPr>
    </w:p>
    <w:p w14:paraId="76F1A0B5" w14:textId="77777777" w:rsidR="009C7449" w:rsidRDefault="009C7449" w:rsidP="009C7449">
      <w:pPr>
        <w:pStyle w:val="font8"/>
      </w:pPr>
      <w:proofErr w:type="spellStart"/>
      <w:r>
        <w:t>Тук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намерите</w:t>
      </w:r>
      <w:proofErr w:type="spellEnd"/>
      <w:r>
        <w:t xml:space="preserve"> </w:t>
      </w:r>
      <w:proofErr w:type="spellStart"/>
      <w:r>
        <w:t>отговорите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задавани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въпроси</w:t>
      </w:r>
      <w:proofErr w:type="spellEnd"/>
      <w:r>
        <w:t>:​​</w:t>
      </w:r>
      <w:r>
        <w:rPr>
          <w:u w:val="single"/>
        </w:rPr>
        <w:t>​</w:t>
      </w:r>
      <w:r>
        <w:t>​</w:t>
      </w:r>
    </w:p>
    <w:p w14:paraId="2EAF4667" w14:textId="77777777" w:rsidR="009C7449" w:rsidRDefault="009C7449" w:rsidP="009C7449">
      <w:pPr>
        <w:pStyle w:val="font8"/>
      </w:pPr>
      <w:r>
        <w:rPr>
          <w:rStyle w:val="wixguard"/>
        </w:rPr>
        <w:t>​</w:t>
      </w:r>
    </w:p>
    <w:p w14:paraId="152CA0A2" w14:textId="48CE8AF9" w:rsidR="009C7449" w:rsidRDefault="009C7449" w:rsidP="009C7449">
      <w:pPr>
        <w:pStyle w:val="font8"/>
      </w:pPr>
      <w:r>
        <w:rPr>
          <w:rStyle w:val="color15"/>
          <w:u w:val="single"/>
        </w:rPr>
        <w:t>- </w:t>
      </w:r>
      <w:hyperlink r:id="rId4" w:history="1">
        <w:r w:rsidRPr="00AD017D">
          <w:rPr>
            <w:rStyle w:val="Hyperlink"/>
            <w:b/>
            <w:bCs/>
          </w:rPr>
          <w:t>КАК СЕ УРЕЖДА ЗДРАВНОТО ОСИГУРЯВАНЕ НА БЪЛГАРСКИТЕ ГРАЖДАНИ, ЖИВЕЕЩИ В ЧУЖБИНА</w:t>
        </w:r>
      </w:hyperlink>
    </w:p>
    <w:p w14:paraId="6C1B17B4" w14:textId="77777777" w:rsidR="009C7449" w:rsidRDefault="009C7449" w:rsidP="009C7449">
      <w:pPr>
        <w:pStyle w:val="font8"/>
      </w:pPr>
      <w:r>
        <w:rPr>
          <w:rStyle w:val="wixguard"/>
          <w:b/>
          <w:bCs/>
          <w:u w:val="single"/>
        </w:rPr>
        <w:t>​</w:t>
      </w:r>
    </w:p>
    <w:p w14:paraId="66693EB6" w14:textId="2CD77690" w:rsidR="009C7449" w:rsidRDefault="009C7449" w:rsidP="009C7449">
      <w:pPr>
        <w:pStyle w:val="font8"/>
      </w:pPr>
      <w:r>
        <w:rPr>
          <w:rStyle w:val="color15"/>
          <w:b/>
          <w:bCs/>
          <w:u w:val="single"/>
        </w:rPr>
        <w:t xml:space="preserve">- </w:t>
      </w:r>
      <w:hyperlink r:id="rId5" w:history="1">
        <w:r w:rsidRPr="00AD017D">
          <w:rPr>
            <w:rStyle w:val="Hyperlink"/>
            <w:b/>
            <w:bCs/>
          </w:rPr>
          <w:t>КАКВИ СА НЕОБХОДИМИТЕ ДОКУМЕНТИ ЗА УСТАНОВЯВАНЕ НА НАЛИЧИЕТО НА БЪЛГАРСКО ГРАЖДАНСТВО</w:t>
        </w:r>
      </w:hyperlink>
    </w:p>
    <w:p w14:paraId="6E97C2BA" w14:textId="77777777" w:rsidR="009C7449" w:rsidRDefault="009C7449" w:rsidP="009C7449">
      <w:pPr>
        <w:pStyle w:val="font8"/>
      </w:pPr>
      <w:r>
        <w:rPr>
          <w:rStyle w:val="wixguard"/>
          <w:b/>
          <w:bCs/>
          <w:u w:val="single"/>
        </w:rPr>
        <w:t>​</w:t>
      </w:r>
    </w:p>
    <w:p w14:paraId="4F164804" w14:textId="40ADBB19" w:rsidR="009C7449" w:rsidRDefault="009C7449" w:rsidP="009C7449">
      <w:pPr>
        <w:pStyle w:val="font8"/>
      </w:pPr>
      <w:r>
        <w:rPr>
          <w:rStyle w:val="color15"/>
          <w:b/>
          <w:bCs/>
          <w:u w:val="single"/>
        </w:rPr>
        <w:t xml:space="preserve">- </w:t>
      </w:r>
      <w:hyperlink r:id="rId6" w:history="1">
        <w:r w:rsidRPr="00AD017D">
          <w:rPr>
            <w:rStyle w:val="Hyperlink"/>
            <w:b/>
            <w:bCs/>
          </w:rPr>
          <w:t>КАК СЕ ПРАВИ ЗАВЕРКА НА ПОДПИС ВЪРХУ ДОКУМЕНТИ (ПЪЛНОМОЩНИ И ДЕКЛАРАЦИИ)</w:t>
        </w:r>
      </w:hyperlink>
    </w:p>
    <w:p w14:paraId="24D59167" w14:textId="77777777" w:rsidR="009C7449" w:rsidRDefault="009C7449" w:rsidP="009C7449">
      <w:pPr>
        <w:pStyle w:val="font8"/>
      </w:pPr>
      <w:r>
        <w:rPr>
          <w:rStyle w:val="wixguard"/>
          <w:b/>
          <w:bCs/>
          <w:u w:val="single"/>
        </w:rPr>
        <w:t>​</w:t>
      </w:r>
    </w:p>
    <w:p w14:paraId="3037EEFE" w14:textId="20FF71EE" w:rsidR="009C7449" w:rsidRDefault="009C7449" w:rsidP="009C7449">
      <w:pPr>
        <w:pStyle w:val="font8"/>
      </w:pPr>
      <w:r>
        <w:rPr>
          <w:rStyle w:val="color15"/>
          <w:b/>
          <w:bCs/>
          <w:u w:val="single"/>
        </w:rPr>
        <w:t xml:space="preserve">- </w:t>
      </w:r>
      <w:hyperlink r:id="rId7" w:history="1">
        <w:r w:rsidRPr="00AD017D">
          <w:rPr>
            <w:rStyle w:val="Hyperlink"/>
            <w:b/>
            <w:bCs/>
          </w:rPr>
          <w:t>КАК СЕ ИЗДАВА БЪЛГАРСКИ АКТ ЗА РАЖДАНЕ НА ДЕТЕ, РОДЕНО В КАНАДА</w:t>
        </w:r>
      </w:hyperlink>
    </w:p>
    <w:p w14:paraId="6CD84031" w14:textId="77777777" w:rsidR="009C7449" w:rsidRDefault="009C7449" w:rsidP="009C7449">
      <w:pPr>
        <w:pStyle w:val="font8"/>
      </w:pPr>
      <w:r>
        <w:rPr>
          <w:rStyle w:val="wixguard"/>
          <w:b/>
          <w:bCs/>
          <w:u w:val="single"/>
        </w:rPr>
        <w:t>​</w:t>
      </w:r>
    </w:p>
    <w:p w14:paraId="3F23814D" w14:textId="49D3A438" w:rsidR="009C7449" w:rsidRDefault="009C7449" w:rsidP="009C7449">
      <w:pPr>
        <w:pStyle w:val="font8"/>
      </w:pPr>
      <w:r>
        <w:rPr>
          <w:rStyle w:val="color15"/>
          <w:b/>
          <w:bCs/>
          <w:u w:val="single"/>
        </w:rPr>
        <w:t xml:space="preserve">- </w:t>
      </w:r>
      <w:hyperlink r:id="rId8" w:history="1">
        <w:r w:rsidRPr="00AD017D">
          <w:rPr>
            <w:rStyle w:val="Hyperlink"/>
            <w:b/>
            <w:bCs/>
          </w:rPr>
          <w:t>КАК СЕ ЛЕГАЛИЗИРАТ ДОКУМЕНТИ</w:t>
        </w:r>
      </w:hyperlink>
    </w:p>
    <w:p w14:paraId="50243738" w14:textId="77777777" w:rsidR="009C7449" w:rsidRDefault="009C7449" w:rsidP="009C7449">
      <w:pPr>
        <w:pStyle w:val="font8"/>
      </w:pPr>
      <w:r>
        <w:rPr>
          <w:rStyle w:val="wixguard"/>
          <w:b/>
          <w:bCs/>
          <w:u w:val="single"/>
        </w:rPr>
        <w:t>​</w:t>
      </w:r>
    </w:p>
    <w:p w14:paraId="18674DCA" w14:textId="2F54B0FB" w:rsidR="009C7449" w:rsidRDefault="007D075D" w:rsidP="009C7449">
      <w:pPr>
        <w:pStyle w:val="font8"/>
      </w:pPr>
      <w:hyperlink r:id="rId9" w:history="1">
        <w:r w:rsidR="009C7449" w:rsidRPr="007D075D">
          <w:rPr>
            <w:rStyle w:val="Hyperlink"/>
            <w:b/>
            <w:bCs/>
          </w:rPr>
          <w:t>- КАК СЕ ИЗДАВА СВИДЕТЕЛСТВО ЗА СЪДИМОСТ</w:t>
        </w:r>
      </w:hyperlink>
    </w:p>
    <w:p w14:paraId="4E200E2E" w14:textId="77777777" w:rsidR="009C7449" w:rsidRDefault="009C7449" w:rsidP="009C7449">
      <w:pPr>
        <w:pStyle w:val="font8"/>
      </w:pPr>
      <w:r>
        <w:rPr>
          <w:b/>
          <w:bCs/>
        </w:rPr>
        <w:t>​</w:t>
      </w:r>
      <w:r>
        <w:rPr>
          <w:rStyle w:val="color15"/>
          <w:b/>
          <w:bCs/>
        </w:rPr>
        <w:t>_______________________________________________________________________________________________________________________</w:t>
      </w:r>
    </w:p>
    <w:p w14:paraId="3ECCE5B5" w14:textId="77777777" w:rsidR="009C7449" w:rsidRDefault="009C7449" w:rsidP="009C7449">
      <w:pPr>
        <w:pStyle w:val="font8"/>
      </w:pPr>
      <w:r>
        <w:rPr>
          <w:rStyle w:val="wixguard"/>
        </w:rPr>
        <w:t>​</w:t>
      </w:r>
    </w:p>
    <w:p w14:paraId="55953947" w14:textId="77777777" w:rsidR="009C7449" w:rsidRDefault="009C7449" w:rsidP="009C7449">
      <w:pPr>
        <w:pStyle w:val="font8"/>
      </w:pPr>
      <w:r>
        <w:rPr>
          <w:b/>
          <w:bCs/>
          <w:color w:val="8B0000"/>
        </w:rPr>
        <w:t>КАК СЕ УРЕЖДА ЗДРАВНОТО ОСИГУРЯВАНЕ НА БЪЛГАРСКИТЕ ГРАЖДАНИ, ЖИВЕЕЩИ В ЧУЖБИНА</w:t>
      </w:r>
    </w:p>
    <w:p w14:paraId="1D573D63" w14:textId="3537658B" w:rsidR="009C7449" w:rsidRDefault="009C7449" w:rsidP="009C7449">
      <w:pPr>
        <w:pStyle w:val="font8"/>
      </w:pPr>
      <w:proofErr w:type="spellStart"/>
      <w:r>
        <w:lastRenderedPageBreak/>
        <w:t>Със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здравното</w:t>
      </w:r>
      <w:proofErr w:type="spellEnd"/>
      <w:r>
        <w:t xml:space="preserve"> </w:t>
      </w:r>
      <w:proofErr w:type="spellStart"/>
      <w:r>
        <w:t>осигуряване</w:t>
      </w:r>
      <w:proofErr w:type="spellEnd"/>
      <w:r>
        <w:t xml:space="preserve"> (ЗЗО)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регламентирани</w:t>
      </w:r>
      <w:proofErr w:type="spellEnd"/>
      <w:r>
        <w:t xml:space="preserve"> </w:t>
      </w:r>
      <w:proofErr w:type="spellStart"/>
      <w:r>
        <w:t>отношенията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задължителното</w:t>
      </w:r>
      <w:proofErr w:type="spellEnd"/>
      <w:r>
        <w:t xml:space="preserve"> и </w:t>
      </w:r>
      <w:proofErr w:type="spellStart"/>
      <w:r>
        <w:t>доброволното</w:t>
      </w:r>
      <w:proofErr w:type="spellEnd"/>
      <w:r>
        <w:t xml:space="preserve"> </w:t>
      </w:r>
      <w:proofErr w:type="spellStart"/>
      <w:r>
        <w:t>здравно</w:t>
      </w:r>
      <w:proofErr w:type="spellEnd"/>
      <w:r>
        <w:t xml:space="preserve"> </w:t>
      </w:r>
      <w:proofErr w:type="spellStart"/>
      <w:r>
        <w:t>осигуряване</w:t>
      </w:r>
      <w:proofErr w:type="spellEnd"/>
      <w:r>
        <w:t xml:space="preserve">: </w:t>
      </w:r>
      <w:proofErr w:type="spellStart"/>
      <w:r>
        <w:t>Националната</w:t>
      </w:r>
      <w:proofErr w:type="spellEnd"/>
      <w:r>
        <w:t xml:space="preserve"> </w:t>
      </w:r>
      <w:proofErr w:type="spellStart"/>
      <w:r>
        <w:t>агенция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приходите</w:t>
      </w:r>
      <w:proofErr w:type="spellEnd"/>
      <w:r>
        <w:t xml:space="preserve"> (</w:t>
      </w:r>
      <w:hyperlink r:id="rId10" w:history="1">
        <w:r w:rsidRPr="007D075D">
          <w:rPr>
            <w:rStyle w:val="Hyperlink"/>
          </w:rPr>
          <w:t>НАП</w:t>
        </w:r>
      </w:hyperlink>
      <w:r>
        <w:t>) </w:t>
      </w:r>
      <w:r w:rsidR="007D075D">
        <w:t xml:space="preserve"> </w:t>
      </w:r>
      <w:r>
        <w:br/>
      </w:r>
      <w:r>
        <w:br/>
      </w:r>
      <w:r>
        <w:rPr>
          <w:rStyle w:val="wixguard"/>
        </w:rPr>
        <w:t>​</w:t>
      </w:r>
    </w:p>
    <w:p w14:paraId="36DACF83" w14:textId="2A68C3A5" w:rsidR="009C7449" w:rsidRDefault="00817EC3" w:rsidP="009C7449">
      <w:pPr>
        <w:pStyle w:val="font8"/>
      </w:pPr>
      <w:hyperlink r:id="rId11" w:history="1">
        <w:r w:rsidR="009C7449" w:rsidRPr="00817EC3">
          <w:rPr>
            <w:rStyle w:val="Hyperlink"/>
            <w:b/>
            <w:bCs/>
          </w:rPr>
          <w:t>КАКВИ СА НЕОБХОДИМИТЕ ДОКУМЕНТИ ЗА УСТАНОВЯВАНЕ НА НАЛИЧИЕТО НА БЪЛГАРСКО ГРАЖДАНСТВО</w:t>
        </w:r>
      </w:hyperlink>
    </w:p>
    <w:p w14:paraId="0357B88C" w14:textId="5939B6A9" w:rsidR="009C7449" w:rsidRPr="00817EC3" w:rsidRDefault="009C7449" w:rsidP="009C7449">
      <w:pPr>
        <w:pStyle w:val="font8"/>
        <w:rPr>
          <w:lang w:val="en-US"/>
        </w:rPr>
      </w:pPr>
      <w:r>
        <w:t>МИНИСТЕРСТВО НА ПРАВОСЪДИЕТО </w:t>
      </w:r>
      <w:r>
        <w:br/>
        <w:t>ДИРЕКЦИЯ “БЪЛГАРСКО ГРАЖДАНСТВО“</w:t>
      </w:r>
      <w:r>
        <w:br/>
      </w:r>
      <w:r w:rsidR="00817EC3" w:rsidRPr="00817EC3">
        <w:rPr>
          <w:b/>
          <w:bCs/>
          <w:u w:val="single"/>
        </w:rPr>
        <w:t>https://publicbg.mjs.bg/BgInfo/</w:t>
      </w:r>
    </w:p>
    <w:p w14:paraId="574F922C" w14:textId="77777777" w:rsidR="009C7449" w:rsidRDefault="009C7449" w:rsidP="009C7449">
      <w:pPr>
        <w:pStyle w:val="font8"/>
      </w:pPr>
      <w:r>
        <w:rPr>
          <w:rStyle w:val="wixguard"/>
        </w:rPr>
        <w:t>​</w:t>
      </w:r>
    </w:p>
    <w:p w14:paraId="22A78E7C" w14:textId="62AF501C" w:rsidR="009C7449" w:rsidRDefault="009C7449" w:rsidP="009C7449">
      <w:pPr>
        <w:pStyle w:val="font8"/>
      </w:pPr>
      <w:r>
        <w:t xml:space="preserve">СПИСЪК ЗА </w:t>
      </w:r>
      <w:r>
        <w:rPr>
          <w:b/>
          <w:bCs/>
          <w:u w:val="single"/>
        </w:rPr>
        <w:t>НЕОБХОДИМИТЕ ДОКУМЕНТИ</w:t>
      </w:r>
      <w:r>
        <w:t xml:space="preserve"> ЗА УСТАНОВЯВАНЕ НАЛИЧИЕТО НА БЪЛГАРСКО ГРАЖДАНСТВО</w:t>
      </w:r>
      <w:r>
        <w:br/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39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българското</w:t>
      </w:r>
      <w:proofErr w:type="spellEnd"/>
      <w:r>
        <w:t xml:space="preserve"> </w:t>
      </w:r>
      <w:proofErr w:type="spellStart"/>
      <w:r>
        <w:t>гражданство</w:t>
      </w:r>
      <w:proofErr w:type="spellEnd"/>
      <w:r>
        <w:br/>
      </w:r>
      <w:r>
        <w:br/>
        <w:t xml:space="preserve">1. </w:t>
      </w:r>
      <w:hyperlink r:id="rId12" w:history="1">
        <w:proofErr w:type="spellStart"/>
        <w:r w:rsidRPr="00817EC3">
          <w:rPr>
            <w:rStyle w:val="Hyperlink"/>
          </w:rPr>
          <w:t>Молба</w:t>
        </w:r>
        <w:proofErr w:type="spellEnd"/>
        <w:r w:rsidRPr="00817EC3">
          <w:rPr>
            <w:rStyle w:val="Hyperlink"/>
          </w:rPr>
          <w:t xml:space="preserve"> </w:t>
        </w:r>
        <w:proofErr w:type="spellStart"/>
        <w:r w:rsidRPr="00817EC3">
          <w:rPr>
            <w:rStyle w:val="Hyperlink"/>
          </w:rPr>
          <w:t>п</w:t>
        </w:r>
        <w:r w:rsidRPr="00817EC3">
          <w:rPr>
            <w:rStyle w:val="Hyperlink"/>
          </w:rPr>
          <w:t>о</w:t>
        </w:r>
        <w:proofErr w:type="spellEnd"/>
        <w:r w:rsidRPr="00817EC3">
          <w:rPr>
            <w:rStyle w:val="Hyperlink"/>
          </w:rPr>
          <w:t xml:space="preserve"> </w:t>
        </w:r>
        <w:proofErr w:type="spellStart"/>
        <w:r w:rsidRPr="00817EC3">
          <w:rPr>
            <w:rStyle w:val="Hyperlink"/>
          </w:rPr>
          <w:t>образец</w:t>
        </w:r>
        <w:proofErr w:type="spellEnd"/>
      </w:hyperlink>
      <w:r>
        <w:t xml:space="preserve">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Приложение</w:t>
      </w:r>
      <w:proofErr w:type="spellEnd"/>
      <w:r>
        <w:t xml:space="preserve"> № 5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Наредба</w:t>
      </w:r>
      <w:proofErr w:type="spellEnd"/>
      <w:r>
        <w:t xml:space="preserve"> № 1 </w:t>
      </w:r>
      <w:proofErr w:type="spellStart"/>
      <w:r>
        <w:t>от</w:t>
      </w:r>
      <w:proofErr w:type="spellEnd"/>
      <w:r>
        <w:t xml:space="preserve"> 19 </w:t>
      </w:r>
      <w:proofErr w:type="spellStart"/>
      <w:r>
        <w:t>февруари</w:t>
      </w:r>
      <w:proofErr w:type="spellEnd"/>
      <w:r>
        <w:t xml:space="preserve"> 1999 г.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t xml:space="preserve"> </w:t>
      </w:r>
      <w:proofErr w:type="spellStart"/>
      <w:r>
        <w:t>пета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българското</w:t>
      </w:r>
      <w:proofErr w:type="spellEnd"/>
      <w:r>
        <w:t xml:space="preserve"> </w:t>
      </w:r>
      <w:proofErr w:type="spellStart"/>
      <w:r>
        <w:t>гражданство</w:t>
      </w:r>
      <w:proofErr w:type="spellEnd"/>
      <w:r>
        <w:t>.</w:t>
      </w:r>
    </w:p>
    <w:p w14:paraId="59AAAD30" w14:textId="77777777" w:rsidR="00256363" w:rsidRDefault="009C7449" w:rsidP="009C7449">
      <w:pPr>
        <w:pStyle w:val="font8"/>
      </w:pPr>
      <w:proofErr w:type="spellStart"/>
      <w:r>
        <w:t>Молбата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написана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Pr="00817EC3">
        <w:rPr>
          <w:b/>
          <w:bCs/>
        </w:rPr>
        <w:t>български</w:t>
      </w:r>
      <w:proofErr w:type="spellEnd"/>
      <w:r w:rsidRPr="00817EC3">
        <w:rPr>
          <w:b/>
          <w:bCs/>
        </w:rPr>
        <w:t xml:space="preserve"> </w:t>
      </w:r>
      <w:proofErr w:type="spellStart"/>
      <w:r w:rsidRPr="00817EC3">
        <w:rPr>
          <w:b/>
          <w:bCs/>
        </w:rPr>
        <w:t>език</w:t>
      </w:r>
      <w:proofErr w:type="spellEnd"/>
      <w:r>
        <w:t>.</w:t>
      </w:r>
    </w:p>
    <w:p w14:paraId="75A98B50" w14:textId="03C3034D" w:rsidR="009C7449" w:rsidRDefault="009C7449" w:rsidP="009C7449">
      <w:pPr>
        <w:pStyle w:val="font8"/>
      </w:pPr>
      <w:proofErr w:type="spellStart"/>
      <w:r>
        <w:t>Когато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 е </w:t>
      </w:r>
      <w:proofErr w:type="spellStart"/>
      <w:r>
        <w:t>починало</w:t>
      </w:r>
      <w:proofErr w:type="spellEnd"/>
      <w:r>
        <w:t xml:space="preserve">, </w:t>
      </w:r>
      <w:proofErr w:type="spellStart"/>
      <w:r>
        <w:t>молбата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попълва</w:t>
      </w:r>
      <w:proofErr w:type="spellEnd"/>
      <w:r>
        <w:t xml:space="preserve"> и </w:t>
      </w:r>
      <w:proofErr w:type="spellStart"/>
      <w:r>
        <w:t>подписва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наследник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вписват</w:t>
      </w:r>
      <w:proofErr w:type="spellEnd"/>
      <w:r>
        <w:t xml:space="preserve"> </w:t>
      </w:r>
      <w:proofErr w:type="spellStart"/>
      <w:r>
        <w:t>данните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починалото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. </w:t>
      </w:r>
      <w:r>
        <w:br/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навършило</w:t>
      </w:r>
      <w:proofErr w:type="spellEnd"/>
      <w:r>
        <w:t xml:space="preserve"> 14-годишна </w:t>
      </w:r>
      <w:proofErr w:type="spellStart"/>
      <w:r>
        <w:t>възраст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е </w:t>
      </w:r>
      <w:proofErr w:type="spellStart"/>
      <w:r>
        <w:t>поставено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пълно</w:t>
      </w:r>
      <w:proofErr w:type="spellEnd"/>
      <w:r>
        <w:t xml:space="preserve"> </w:t>
      </w:r>
      <w:proofErr w:type="spellStart"/>
      <w:r>
        <w:t>запрещение</w:t>
      </w:r>
      <w:proofErr w:type="spellEnd"/>
      <w:r>
        <w:t xml:space="preserve">, </w:t>
      </w:r>
      <w:proofErr w:type="spellStart"/>
      <w:r>
        <w:t>молбата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името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двамата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настойника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единия</w:t>
      </w:r>
      <w:proofErr w:type="spellEnd"/>
      <w:r>
        <w:t xml:space="preserve"> </w:t>
      </w:r>
      <w:proofErr w:type="spellStart"/>
      <w:r>
        <w:t>родител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другият</w:t>
      </w:r>
      <w:proofErr w:type="spellEnd"/>
      <w:r>
        <w:t xml:space="preserve"> е </w:t>
      </w:r>
      <w:proofErr w:type="spellStart"/>
      <w:r>
        <w:t>лишен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родителски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майката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бащата</w:t>
      </w:r>
      <w:proofErr w:type="spellEnd"/>
      <w:r>
        <w:t xml:space="preserve"> е </w:t>
      </w:r>
      <w:proofErr w:type="spellStart"/>
      <w:r>
        <w:t>неизвестен</w:t>
      </w:r>
      <w:proofErr w:type="spellEnd"/>
      <w:r>
        <w:t>. </w:t>
      </w:r>
    </w:p>
    <w:p w14:paraId="04528137" w14:textId="77777777" w:rsidR="009C7449" w:rsidRDefault="009C7449" w:rsidP="009C7449">
      <w:pPr>
        <w:pStyle w:val="font8"/>
      </w:pPr>
    </w:p>
    <w:p w14:paraId="6C33C5E9" w14:textId="77777777" w:rsidR="009C7449" w:rsidRDefault="009C7449" w:rsidP="009C7449">
      <w:pPr>
        <w:pStyle w:val="font8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14- </w:t>
      </w:r>
      <w:proofErr w:type="spellStart"/>
      <w:r>
        <w:t>до</w:t>
      </w:r>
      <w:proofErr w:type="spellEnd"/>
      <w:r>
        <w:t xml:space="preserve"> 18-годишна </w:t>
      </w:r>
      <w:proofErr w:type="spellStart"/>
      <w:r>
        <w:t>възраст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поставено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ограничено</w:t>
      </w:r>
      <w:proofErr w:type="spellEnd"/>
      <w:r>
        <w:t xml:space="preserve"> </w:t>
      </w:r>
      <w:proofErr w:type="spellStart"/>
      <w:r>
        <w:t>запрещение</w:t>
      </w:r>
      <w:proofErr w:type="spellEnd"/>
      <w:r>
        <w:t xml:space="preserve"> </w:t>
      </w:r>
      <w:proofErr w:type="spellStart"/>
      <w:r>
        <w:t>подава</w:t>
      </w:r>
      <w:proofErr w:type="spellEnd"/>
      <w:r>
        <w:t xml:space="preserve"> </w:t>
      </w:r>
      <w:proofErr w:type="spellStart"/>
      <w:r>
        <w:t>молбата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. </w:t>
      </w:r>
      <w:proofErr w:type="spellStart"/>
      <w:r>
        <w:t>Молбата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приподписва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двамата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попечителя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приподписва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единия</w:t>
      </w:r>
      <w:proofErr w:type="spellEnd"/>
      <w:r>
        <w:t xml:space="preserve"> </w:t>
      </w:r>
      <w:proofErr w:type="spellStart"/>
      <w:r>
        <w:t>родител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другият</w:t>
      </w:r>
      <w:proofErr w:type="spellEnd"/>
      <w:r>
        <w:t xml:space="preserve"> е </w:t>
      </w:r>
      <w:proofErr w:type="spellStart"/>
      <w:r>
        <w:t>лишен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родителски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майката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бащата</w:t>
      </w:r>
      <w:proofErr w:type="spellEnd"/>
      <w:r>
        <w:t xml:space="preserve"> е </w:t>
      </w:r>
      <w:proofErr w:type="spellStart"/>
      <w:r>
        <w:t>неизвестен</w:t>
      </w:r>
      <w:proofErr w:type="spellEnd"/>
      <w:r>
        <w:t>. </w:t>
      </w:r>
      <w:r>
        <w:br/>
      </w:r>
      <w:proofErr w:type="spellStart"/>
      <w:r>
        <w:t>Молбите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подават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изрично</w:t>
      </w:r>
      <w:proofErr w:type="spellEnd"/>
      <w:r>
        <w:t xml:space="preserve"> </w:t>
      </w:r>
      <w:proofErr w:type="spellStart"/>
      <w:r>
        <w:t>упълномощено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нотариален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в </w:t>
      </w:r>
      <w:proofErr w:type="spellStart"/>
      <w:r>
        <w:t>общината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постоянния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общината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местожителство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постоянен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напускане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страната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изпраща</w:t>
      </w:r>
      <w:proofErr w:type="spellEnd"/>
      <w:r>
        <w:t xml:space="preserve"> </w:t>
      </w:r>
      <w:proofErr w:type="spellStart"/>
      <w:r>
        <w:t>служебно</w:t>
      </w:r>
      <w:proofErr w:type="spellEnd"/>
      <w:r>
        <w:t xml:space="preserve"> в </w:t>
      </w:r>
      <w:proofErr w:type="spellStart"/>
      <w:r>
        <w:t>Министерство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правосъдието</w:t>
      </w:r>
      <w:proofErr w:type="spellEnd"/>
      <w:r>
        <w:t>.</w:t>
      </w:r>
    </w:p>
    <w:p w14:paraId="193C7EEC" w14:textId="77777777" w:rsidR="009C7449" w:rsidRDefault="009C7449" w:rsidP="009C7449">
      <w:pPr>
        <w:pStyle w:val="font8"/>
      </w:pPr>
    </w:p>
    <w:p w14:paraId="40DDE034" w14:textId="77777777" w:rsidR="009C7449" w:rsidRDefault="009C7449" w:rsidP="009C7449">
      <w:pPr>
        <w:pStyle w:val="font8"/>
      </w:pPr>
      <w:proofErr w:type="spellStart"/>
      <w:r>
        <w:lastRenderedPageBreak/>
        <w:t>Лицата</w:t>
      </w:r>
      <w:proofErr w:type="spellEnd"/>
      <w:r>
        <w:t xml:space="preserve">, </w:t>
      </w:r>
      <w:proofErr w:type="spellStart"/>
      <w:r>
        <w:t>живеещи</w:t>
      </w:r>
      <w:proofErr w:type="spellEnd"/>
      <w:r>
        <w:t xml:space="preserve"> в </w:t>
      </w:r>
      <w:proofErr w:type="spellStart"/>
      <w:r>
        <w:t>чужбина</w:t>
      </w:r>
      <w:proofErr w:type="spellEnd"/>
      <w:r>
        <w:t xml:space="preserve">,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подадат</w:t>
      </w:r>
      <w:proofErr w:type="spellEnd"/>
      <w:r>
        <w:t xml:space="preserve"> </w:t>
      </w:r>
      <w:proofErr w:type="spellStart"/>
      <w:r>
        <w:t>молбата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установяване</w:t>
      </w:r>
      <w:proofErr w:type="spellEnd"/>
      <w:r>
        <w:t xml:space="preserve"> </w:t>
      </w:r>
      <w:proofErr w:type="spellStart"/>
      <w:r>
        <w:t>наличието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българско</w:t>
      </w:r>
      <w:proofErr w:type="spellEnd"/>
      <w:r>
        <w:t xml:space="preserve"> </w:t>
      </w:r>
      <w:proofErr w:type="spellStart"/>
      <w:r>
        <w:t>гражданство</w:t>
      </w:r>
      <w:proofErr w:type="spellEnd"/>
      <w:r>
        <w:t xml:space="preserve"> в </w:t>
      </w:r>
      <w:proofErr w:type="spellStart"/>
      <w:r>
        <w:t>българските</w:t>
      </w:r>
      <w:proofErr w:type="spellEnd"/>
      <w:r>
        <w:t xml:space="preserve"> </w:t>
      </w:r>
      <w:proofErr w:type="spellStart"/>
      <w:r>
        <w:t>дипломатически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консулски</w:t>
      </w:r>
      <w:proofErr w:type="spellEnd"/>
      <w:r>
        <w:t xml:space="preserve"> </w:t>
      </w:r>
      <w:proofErr w:type="spellStart"/>
      <w:r>
        <w:t>представителства</w:t>
      </w:r>
      <w:proofErr w:type="spellEnd"/>
      <w:r>
        <w:t xml:space="preserve"> в </w:t>
      </w:r>
      <w:proofErr w:type="spellStart"/>
      <w:r>
        <w:t>чужбина</w:t>
      </w:r>
      <w:proofErr w:type="spellEnd"/>
      <w:r>
        <w:t>.</w:t>
      </w:r>
    </w:p>
    <w:p w14:paraId="5C310727" w14:textId="77777777" w:rsidR="009C7449" w:rsidRDefault="009C7449" w:rsidP="009C7449">
      <w:pPr>
        <w:pStyle w:val="font8"/>
      </w:pPr>
      <w:r>
        <w:t xml:space="preserve">2. </w:t>
      </w:r>
      <w:proofErr w:type="spellStart"/>
      <w:r>
        <w:t>Препис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раждане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дубликат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удостоверение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раждане</w:t>
      </w:r>
      <w:proofErr w:type="spellEnd"/>
      <w:r>
        <w:t xml:space="preserve">, </w:t>
      </w:r>
      <w:proofErr w:type="spellStart"/>
      <w:r>
        <w:t>издаден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съответния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чуждестранен</w:t>
      </w:r>
      <w:proofErr w:type="spellEnd"/>
      <w:r>
        <w:t xml:space="preserve"> </w:t>
      </w:r>
      <w:proofErr w:type="spellStart"/>
      <w:r>
        <w:t>компетентен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>.</w:t>
      </w:r>
    </w:p>
    <w:p w14:paraId="042CB011" w14:textId="77777777" w:rsidR="009C7449" w:rsidRDefault="009C7449" w:rsidP="009C7449">
      <w:pPr>
        <w:pStyle w:val="font8"/>
      </w:pPr>
      <w:r>
        <w:t xml:space="preserve">3. </w:t>
      </w:r>
      <w:proofErr w:type="spellStart"/>
      <w:r>
        <w:t>Документ</w:t>
      </w:r>
      <w:proofErr w:type="spellEnd"/>
      <w:r>
        <w:t xml:space="preserve">, </w:t>
      </w:r>
      <w:proofErr w:type="spellStart"/>
      <w:r>
        <w:t>удостоверяващ</w:t>
      </w:r>
      <w:proofErr w:type="spellEnd"/>
      <w:r>
        <w:t xml:space="preserve"> </w:t>
      </w:r>
      <w:proofErr w:type="spellStart"/>
      <w:r>
        <w:t>датата</w:t>
      </w:r>
      <w:proofErr w:type="spellEnd"/>
      <w:r>
        <w:t xml:space="preserve"> и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напускане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страната</w:t>
      </w:r>
      <w:proofErr w:type="spellEnd"/>
      <w:r>
        <w:t>.</w:t>
      </w:r>
    </w:p>
    <w:p w14:paraId="4920FF0E" w14:textId="77777777" w:rsidR="009C7449" w:rsidRDefault="009C7449" w:rsidP="009C7449">
      <w:pPr>
        <w:pStyle w:val="font8"/>
      </w:pPr>
      <w:r>
        <w:t xml:space="preserve">4. </w:t>
      </w:r>
      <w:proofErr w:type="spellStart"/>
      <w:r>
        <w:t>Справка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регистрите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гражданското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съответната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кметство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гражданството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>.</w:t>
      </w:r>
    </w:p>
    <w:p w14:paraId="2E766520" w14:textId="77777777" w:rsidR="009C7449" w:rsidRDefault="009C7449" w:rsidP="009C7449">
      <w:pPr>
        <w:pStyle w:val="font8"/>
      </w:pPr>
      <w:r>
        <w:t xml:space="preserve">5. </w:t>
      </w:r>
      <w:proofErr w:type="spellStart"/>
      <w:r>
        <w:t>Официален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, </w:t>
      </w:r>
      <w:proofErr w:type="spellStart"/>
      <w:r>
        <w:t>удостоверяващ</w:t>
      </w:r>
      <w:proofErr w:type="spellEnd"/>
      <w:r>
        <w:t xml:space="preserve"> </w:t>
      </w:r>
      <w:proofErr w:type="spellStart"/>
      <w:r>
        <w:t>промяната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имената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такава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официален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идентичност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с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>;</w:t>
      </w:r>
    </w:p>
    <w:p w14:paraId="4D0A8AB9" w14:textId="77777777" w:rsidR="009C7449" w:rsidRDefault="009C7449" w:rsidP="009C7449">
      <w:pPr>
        <w:pStyle w:val="font8"/>
      </w:pPr>
      <w:r>
        <w:t xml:space="preserve">6. </w:t>
      </w:r>
      <w:proofErr w:type="spellStart"/>
      <w:r>
        <w:t>Фотокопие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, </w:t>
      </w:r>
      <w:proofErr w:type="spellStart"/>
      <w:r>
        <w:t>удостоверяващ</w:t>
      </w:r>
      <w:proofErr w:type="spellEnd"/>
      <w:r>
        <w:t xml:space="preserve"> </w:t>
      </w:r>
      <w:proofErr w:type="spellStart"/>
      <w:r>
        <w:t>самоличността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молителя</w:t>
      </w:r>
      <w:proofErr w:type="spellEnd"/>
      <w:r>
        <w:t>;</w:t>
      </w:r>
    </w:p>
    <w:p w14:paraId="38C0CACD" w14:textId="77777777" w:rsidR="009C7449" w:rsidRDefault="009C7449" w:rsidP="009C7449">
      <w:pPr>
        <w:pStyle w:val="font8"/>
      </w:pPr>
      <w:r>
        <w:t xml:space="preserve">7.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придобито</w:t>
      </w:r>
      <w:proofErr w:type="spellEnd"/>
      <w:r>
        <w:t xml:space="preserve"> </w:t>
      </w:r>
      <w:proofErr w:type="spellStart"/>
      <w:r>
        <w:t>чуждо</w:t>
      </w:r>
      <w:proofErr w:type="spellEnd"/>
      <w:r>
        <w:t xml:space="preserve"> </w:t>
      </w:r>
      <w:proofErr w:type="spellStart"/>
      <w:r>
        <w:t>гражданство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такова</w:t>
      </w:r>
      <w:proofErr w:type="spellEnd"/>
      <w:r>
        <w:t>;</w:t>
      </w:r>
    </w:p>
    <w:p w14:paraId="0ABDA263" w14:textId="77777777" w:rsidR="009C7449" w:rsidRDefault="009C7449" w:rsidP="009C7449">
      <w:pPr>
        <w:pStyle w:val="font8"/>
      </w:pPr>
      <w:r>
        <w:t xml:space="preserve">8. </w:t>
      </w:r>
      <w:proofErr w:type="spellStart"/>
      <w:r>
        <w:t>Препис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смърт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 е </w:t>
      </w:r>
      <w:proofErr w:type="spellStart"/>
      <w:r>
        <w:t>починало</w:t>
      </w:r>
      <w:proofErr w:type="spellEnd"/>
      <w:r>
        <w:t>;</w:t>
      </w:r>
    </w:p>
    <w:p w14:paraId="57DE98A0" w14:textId="77777777" w:rsidR="009C7449" w:rsidRDefault="009C7449" w:rsidP="009C7449">
      <w:pPr>
        <w:pStyle w:val="font8"/>
      </w:pPr>
      <w:r>
        <w:t xml:space="preserve">9. </w:t>
      </w:r>
      <w:proofErr w:type="spellStart"/>
      <w:r>
        <w:t>Актуална</w:t>
      </w:r>
      <w:proofErr w:type="spellEnd"/>
      <w:r>
        <w:t xml:space="preserve"> </w:t>
      </w:r>
      <w:proofErr w:type="spellStart"/>
      <w:r>
        <w:t>снимка</w:t>
      </w:r>
      <w:proofErr w:type="spellEnd"/>
      <w:r>
        <w:t xml:space="preserve"> </w:t>
      </w:r>
      <w:proofErr w:type="spellStart"/>
      <w:r>
        <w:t>паспортен</w:t>
      </w:r>
      <w:proofErr w:type="spellEnd"/>
      <w:r>
        <w:t xml:space="preserve"> </w:t>
      </w:r>
      <w:proofErr w:type="spellStart"/>
      <w:r>
        <w:t>формат</w:t>
      </w:r>
      <w:proofErr w:type="spellEnd"/>
      <w:r>
        <w:t xml:space="preserve"> – 2 </w:t>
      </w:r>
      <w:proofErr w:type="spellStart"/>
      <w:r>
        <w:t>броя</w:t>
      </w:r>
      <w:proofErr w:type="spellEnd"/>
      <w:r>
        <w:t>.</w:t>
      </w:r>
    </w:p>
    <w:p w14:paraId="2F234364" w14:textId="77777777" w:rsidR="009C7449" w:rsidRDefault="009C7449" w:rsidP="009C7449">
      <w:pPr>
        <w:pStyle w:val="font8"/>
      </w:pPr>
      <w:r>
        <w:t xml:space="preserve">10. </w:t>
      </w:r>
      <w:proofErr w:type="spellStart"/>
      <w:r>
        <w:t>Вносна</w:t>
      </w:r>
      <w:proofErr w:type="spellEnd"/>
      <w:r>
        <w:t xml:space="preserve"> </w:t>
      </w:r>
      <w:proofErr w:type="spellStart"/>
      <w:r>
        <w:t>бележка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платена</w:t>
      </w:r>
      <w:proofErr w:type="spellEnd"/>
      <w:r>
        <w:t xml:space="preserve"> </w:t>
      </w:r>
      <w:proofErr w:type="spellStart"/>
      <w:r>
        <w:t>държавна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t>.</w:t>
      </w:r>
      <w:r>
        <w:br/>
      </w:r>
      <w:proofErr w:type="spellStart"/>
      <w:r>
        <w:t>Документите</w:t>
      </w:r>
      <w:proofErr w:type="spellEnd"/>
      <w:r>
        <w:t xml:space="preserve">,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заинтересуваните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в </w:t>
      </w:r>
      <w:proofErr w:type="spellStart"/>
      <w:r>
        <w:t>зависимост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чуждата</w:t>
      </w:r>
      <w:proofErr w:type="spellEnd"/>
      <w:r>
        <w:t xml:space="preserve"> </w:t>
      </w:r>
      <w:proofErr w:type="spellStart"/>
      <w:r>
        <w:t>държава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произхождат</w:t>
      </w:r>
      <w:proofErr w:type="spellEnd"/>
      <w:r>
        <w:t xml:space="preserve">,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отговарят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съответните</w:t>
      </w:r>
      <w:proofErr w:type="spellEnd"/>
      <w:r>
        <w:t xml:space="preserve"> </w:t>
      </w:r>
      <w:proofErr w:type="spellStart"/>
      <w:r>
        <w:t>разпоредби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двустранните</w:t>
      </w:r>
      <w:proofErr w:type="spellEnd"/>
      <w:r>
        <w:t xml:space="preserve">  </w:t>
      </w:r>
      <w:proofErr w:type="spellStart"/>
      <w:r>
        <w:t>международни</w:t>
      </w:r>
      <w:proofErr w:type="spellEnd"/>
      <w:r>
        <w:t xml:space="preserve"> </w:t>
      </w:r>
      <w:proofErr w:type="spellStart"/>
      <w:r>
        <w:t>договори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Конвенцията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премахване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изискването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легализация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чуждестранните</w:t>
      </w:r>
      <w:proofErr w:type="spellEnd"/>
      <w:r>
        <w:t xml:space="preserve"> </w:t>
      </w:r>
      <w:proofErr w:type="spellStart"/>
      <w:r>
        <w:t>публични</w:t>
      </w:r>
      <w:proofErr w:type="spellEnd"/>
      <w:r>
        <w:t xml:space="preserve"> </w:t>
      </w:r>
      <w:proofErr w:type="spellStart"/>
      <w:r>
        <w:t>актове</w:t>
      </w:r>
      <w:proofErr w:type="spellEnd"/>
      <w:r>
        <w:t xml:space="preserve">, </w:t>
      </w:r>
      <w:proofErr w:type="spellStart"/>
      <w:r>
        <w:t>съставена</w:t>
      </w:r>
      <w:proofErr w:type="spellEnd"/>
      <w:r>
        <w:t xml:space="preserve"> в </w:t>
      </w:r>
      <w:proofErr w:type="spellStart"/>
      <w:r>
        <w:t>Хага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05 </w:t>
      </w:r>
      <w:proofErr w:type="spellStart"/>
      <w:r>
        <w:t>октомври</w:t>
      </w:r>
      <w:proofErr w:type="spellEnd"/>
      <w:r>
        <w:t xml:space="preserve"> 1961 г.,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е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легализациите</w:t>
      </w:r>
      <w:proofErr w:type="spellEnd"/>
      <w:r>
        <w:t xml:space="preserve">, </w:t>
      </w:r>
      <w:proofErr w:type="spellStart"/>
      <w:r>
        <w:t>заверките</w:t>
      </w:r>
      <w:proofErr w:type="spellEnd"/>
      <w:r>
        <w:t xml:space="preserve"> и </w:t>
      </w:r>
      <w:proofErr w:type="spellStart"/>
      <w:r>
        <w:t>преводите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книжа</w:t>
      </w:r>
      <w:proofErr w:type="spellEnd"/>
      <w:r>
        <w:t xml:space="preserve"> / </w:t>
      </w:r>
      <w:proofErr w:type="spellStart"/>
      <w:r>
        <w:t>обн</w:t>
      </w:r>
      <w:proofErr w:type="spellEnd"/>
      <w:r>
        <w:t xml:space="preserve">. ДВ, бр.73 </w:t>
      </w:r>
      <w:proofErr w:type="spellStart"/>
      <w:r>
        <w:t>от</w:t>
      </w:r>
      <w:proofErr w:type="spellEnd"/>
      <w:r>
        <w:t xml:space="preserve"> 1958 г., </w:t>
      </w:r>
      <w:proofErr w:type="spellStart"/>
      <w:r>
        <w:t>изм</w:t>
      </w:r>
      <w:proofErr w:type="spellEnd"/>
      <w:r>
        <w:t xml:space="preserve"> .и </w:t>
      </w:r>
      <w:proofErr w:type="spellStart"/>
      <w:r>
        <w:t>доп</w:t>
      </w:r>
      <w:proofErr w:type="spellEnd"/>
      <w:r>
        <w:t xml:space="preserve">. бр.10 </w:t>
      </w:r>
      <w:proofErr w:type="spellStart"/>
      <w:r>
        <w:t>от</w:t>
      </w:r>
      <w:proofErr w:type="spellEnd"/>
      <w:r>
        <w:t xml:space="preserve"> 1964 г., бр.77 </w:t>
      </w:r>
      <w:proofErr w:type="spellStart"/>
      <w:r>
        <w:t>от</w:t>
      </w:r>
      <w:proofErr w:type="spellEnd"/>
      <w:r>
        <w:t xml:space="preserve"> 1976 г., бр.96 </w:t>
      </w:r>
      <w:proofErr w:type="spellStart"/>
      <w:r>
        <w:t>от</w:t>
      </w:r>
      <w:proofErr w:type="spellEnd"/>
      <w:r>
        <w:t xml:space="preserve">   1982 г., бр.77 </w:t>
      </w:r>
      <w:proofErr w:type="spellStart"/>
      <w:r>
        <w:t>от</w:t>
      </w:r>
      <w:proofErr w:type="spellEnd"/>
      <w:r>
        <w:t xml:space="preserve"> 1983 г. и бр.103 </w:t>
      </w:r>
      <w:proofErr w:type="spellStart"/>
      <w:r>
        <w:t>от</w:t>
      </w:r>
      <w:proofErr w:type="spellEnd"/>
      <w:r>
        <w:t xml:space="preserve"> 1990 г./,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снабдени</w:t>
      </w:r>
      <w:proofErr w:type="spellEnd"/>
      <w:r>
        <w:t xml:space="preserve"> с </w:t>
      </w:r>
      <w:proofErr w:type="spellStart"/>
      <w:r>
        <w:t>преводи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извършват</w:t>
      </w:r>
      <w:proofErr w:type="spellEnd"/>
      <w:r>
        <w:t xml:space="preserve"> и </w:t>
      </w:r>
      <w:proofErr w:type="spellStart"/>
      <w:r>
        <w:t>заверяват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предвидения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ред</w:t>
      </w:r>
      <w:proofErr w:type="spellEnd"/>
      <w:r>
        <w:t>. </w:t>
      </w:r>
    </w:p>
    <w:p w14:paraId="19F02C47" w14:textId="77777777" w:rsidR="009C7449" w:rsidRDefault="009C7449" w:rsidP="009C7449">
      <w:pPr>
        <w:pStyle w:val="font8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молителят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издаване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удостоверението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наличие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българско</w:t>
      </w:r>
      <w:proofErr w:type="spellEnd"/>
      <w:r>
        <w:t xml:space="preserve"> </w:t>
      </w:r>
      <w:proofErr w:type="spellStart"/>
      <w:r>
        <w:t>гражданство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върнат</w:t>
      </w:r>
      <w:proofErr w:type="spellEnd"/>
      <w:r>
        <w:t xml:space="preserve"> </w:t>
      </w:r>
      <w:proofErr w:type="spellStart"/>
      <w:r>
        <w:t>приложения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молбата</w:t>
      </w:r>
      <w:proofErr w:type="spellEnd"/>
      <w:r>
        <w:t xml:space="preserve"> </w:t>
      </w:r>
      <w:proofErr w:type="spellStart"/>
      <w:r>
        <w:t>препис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раждане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дубликат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удостоверение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раждане</w:t>
      </w:r>
      <w:proofErr w:type="spellEnd"/>
      <w:r>
        <w:t xml:space="preserve">, </w:t>
      </w:r>
      <w:proofErr w:type="spellStart"/>
      <w:r>
        <w:t>издаден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съответния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чуждестранен</w:t>
      </w:r>
      <w:proofErr w:type="spellEnd"/>
      <w:r>
        <w:t xml:space="preserve"> </w:t>
      </w:r>
      <w:proofErr w:type="spellStart"/>
      <w:r>
        <w:t>компетентен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,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молбата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приложи</w:t>
      </w:r>
      <w:proofErr w:type="spellEnd"/>
      <w:r>
        <w:t xml:space="preserve"> </w:t>
      </w:r>
      <w:proofErr w:type="spellStart"/>
      <w:r>
        <w:t>заверено</w:t>
      </w:r>
      <w:proofErr w:type="spellEnd"/>
      <w:r>
        <w:t xml:space="preserve"> </w:t>
      </w:r>
      <w:proofErr w:type="spellStart"/>
      <w:r>
        <w:t>ксерокопие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>.</w:t>
      </w:r>
    </w:p>
    <w:p w14:paraId="2DDF4D47" w14:textId="77777777" w:rsidR="009C7449" w:rsidRDefault="009C7449" w:rsidP="009C7449">
      <w:pPr>
        <w:pStyle w:val="font8"/>
      </w:pPr>
      <w:r>
        <w:rPr>
          <w:rStyle w:val="wixguard"/>
        </w:rPr>
        <w:t>​</w:t>
      </w:r>
    </w:p>
    <w:p w14:paraId="6AA45A15" w14:textId="77777777" w:rsidR="009C7449" w:rsidRDefault="009C7449" w:rsidP="009C7449">
      <w:pPr>
        <w:pStyle w:val="font8"/>
      </w:pPr>
      <w:r>
        <w:t xml:space="preserve">В </w:t>
      </w:r>
      <w:proofErr w:type="spellStart"/>
      <w:r>
        <w:t>случаите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е </w:t>
      </w:r>
      <w:proofErr w:type="spellStart"/>
      <w:r>
        <w:t>необходима</w:t>
      </w:r>
      <w:proofErr w:type="spellEnd"/>
      <w:r>
        <w:t xml:space="preserve"> </w:t>
      </w:r>
      <w:proofErr w:type="spellStart"/>
      <w:r>
        <w:rPr>
          <w:b/>
          <w:bCs/>
        </w:rPr>
        <w:t>медицинска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бележка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издадена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личен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лекар</w:t>
      </w:r>
      <w:proofErr w:type="spellEnd"/>
      <w:r>
        <w:rPr>
          <w:b/>
          <w:bCs/>
        </w:rPr>
        <w:t xml:space="preserve">, </w:t>
      </w:r>
      <w:proofErr w:type="spellStart"/>
      <w:r>
        <w:t>написана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английски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, </w:t>
      </w:r>
      <w:proofErr w:type="spellStart"/>
      <w:r>
        <w:t>че</w:t>
      </w:r>
      <w:proofErr w:type="spellEnd"/>
      <w:r>
        <w:t>:</w:t>
      </w:r>
    </w:p>
    <w:p w14:paraId="3E20C7CC" w14:textId="6B6253EC" w:rsidR="009C7449" w:rsidRDefault="009C7449" w:rsidP="009C7449">
      <w:pPr>
        <w:pStyle w:val="font8"/>
      </w:pPr>
      <w:r>
        <w:lastRenderedPageBreak/>
        <w:t>..The person does not suffer from any acute and infectious diseases under article 61, paragraph 1of the Bulgarian Health Act; Any mental diseases under article 146, paragraph 1, items 1 and 2 of the same Act ( For more info to be presented to the signing Doctor click</w:t>
      </w:r>
      <w:r w:rsidR="00256363">
        <w:t xml:space="preserve"> </w:t>
      </w:r>
      <w:r>
        <w:rPr>
          <w:b/>
          <w:bCs/>
          <w:u w:val="single"/>
          <w:shd w:val="clear" w:color="auto" w:fill="FFF6A1"/>
        </w:rPr>
        <w:t xml:space="preserve"> </w:t>
      </w:r>
      <w:r w:rsidRPr="00256363">
        <w:rPr>
          <w:b/>
          <w:bCs/>
          <w:color w:val="FF0000"/>
          <w:u w:val="single"/>
          <w:shd w:val="clear" w:color="auto" w:fill="FFF6A1"/>
        </w:rPr>
        <w:t>HERE</w:t>
      </w:r>
      <w:r>
        <w:rPr>
          <w:u w:val="single"/>
        </w:rPr>
        <w:t>)</w:t>
      </w:r>
    </w:p>
    <w:p w14:paraId="0A9DB3BB" w14:textId="77777777" w:rsidR="009C7449" w:rsidRDefault="009C7449" w:rsidP="009C7449">
      <w:pPr>
        <w:pStyle w:val="font8"/>
      </w:pPr>
      <w:r>
        <w:rPr>
          <w:rStyle w:val="wixguard"/>
        </w:rPr>
        <w:t>​</w:t>
      </w:r>
    </w:p>
    <w:p w14:paraId="5F04BF82" w14:textId="77777777" w:rsidR="009C7449" w:rsidRDefault="009C7449" w:rsidP="009C7449">
      <w:pPr>
        <w:pStyle w:val="font8"/>
      </w:pPr>
      <w:r>
        <w:rPr>
          <w:b/>
          <w:bCs/>
          <w:color w:val="8B0000"/>
        </w:rPr>
        <w:t>КАК СЕ ПРАВИ ЗАВЕРКА НА ПОДПИС ВЪРХУ ДОКУМЕНТИ (ПЪЛНОМОЩНИ И ДЕКЛАРАЦИИ)</w:t>
      </w:r>
    </w:p>
    <w:p w14:paraId="5433CF5E" w14:textId="77777777" w:rsidR="009C7449" w:rsidRDefault="009C7449" w:rsidP="009C7449">
      <w:pPr>
        <w:pStyle w:val="font8"/>
      </w:pPr>
    </w:p>
    <w:p w14:paraId="62A72DA0" w14:textId="77777777" w:rsidR="009C7449" w:rsidRDefault="009C7449" w:rsidP="009C7449">
      <w:pPr>
        <w:pStyle w:val="font8"/>
      </w:pPr>
      <w:r>
        <w:rPr>
          <w:b/>
          <w:bCs/>
        </w:rPr>
        <w:t xml:space="preserve">I. </w:t>
      </w:r>
      <w:proofErr w:type="spellStart"/>
      <w:r>
        <w:rPr>
          <w:b/>
          <w:bCs/>
        </w:rPr>
        <w:t>Пълномощни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общ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характер</w:t>
      </w:r>
      <w:proofErr w:type="spellEnd"/>
      <w:r>
        <w:t> </w:t>
      </w:r>
    </w:p>
    <w:p w14:paraId="428E4338" w14:textId="77777777" w:rsidR="009C7449" w:rsidRDefault="009C7449" w:rsidP="009C7449">
      <w:pPr>
        <w:pStyle w:val="font8"/>
      </w:pPr>
      <w:r>
        <w:rPr>
          <w:rStyle w:val="wixguard"/>
        </w:rPr>
        <w:t>​</w:t>
      </w:r>
    </w:p>
    <w:p w14:paraId="66B58AFE" w14:textId="77777777" w:rsidR="009C7449" w:rsidRDefault="009C7449" w:rsidP="009C7449">
      <w:pPr>
        <w:pStyle w:val="font8"/>
      </w:pPr>
      <w:proofErr w:type="spellStart"/>
      <w:r>
        <w:t>Текстът</w:t>
      </w:r>
      <w:proofErr w:type="spellEnd"/>
      <w:r>
        <w:t xml:space="preserve"> е </w:t>
      </w:r>
      <w:proofErr w:type="spellStart"/>
      <w:r>
        <w:t>свободен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смисъла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.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задължителен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декларациите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гражданство</w:t>
      </w:r>
      <w:proofErr w:type="spellEnd"/>
      <w:r>
        <w:t xml:space="preserve"> и </w:t>
      </w:r>
      <w:proofErr w:type="spellStart"/>
      <w:r>
        <w:t>гражданско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25, </w:t>
      </w:r>
      <w:proofErr w:type="spellStart"/>
      <w:r>
        <w:t>ал</w:t>
      </w:r>
      <w:proofErr w:type="spellEnd"/>
      <w:r>
        <w:t xml:space="preserve">. 6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нотариусите</w:t>
      </w:r>
      <w:proofErr w:type="spellEnd"/>
      <w:r>
        <w:t xml:space="preserve"> и </w:t>
      </w:r>
      <w:proofErr w:type="spellStart"/>
      <w:r>
        <w:t>нотариалната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и </w:t>
      </w:r>
      <w:proofErr w:type="spellStart"/>
      <w:r>
        <w:t>декларациите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226 ал.1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Данъчно-процесуалния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попълват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упълномощаване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прехвърляне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учредяване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вещни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(</w:t>
      </w:r>
      <w:proofErr w:type="spellStart"/>
      <w:r>
        <w:t>включително</w:t>
      </w:r>
      <w:proofErr w:type="spellEnd"/>
      <w:r>
        <w:t xml:space="preserve"> </w:t>
      </w:r>
      <w:proofErr w:type="spellStart"/>
      <w:r>
        <w:t>дарения</w:t>
      </w:r>
      <w:proofErr w:type="spellEnd"/>
      <w:r>
        <w:t xml:space="preserve">)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недвижими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и </w:t>
      </w:r>
      <w:proofErr w:type="spellStart"/>
      <w:r>
        <w:t>наследствa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въпросните</w:t>
      </w:r>
      <w:proofErr w:type="spellEnd"/>
      <w:r>
        <w:t xml:space="preserve"> </w:t>
      </w:r>
      <w:proofErr w:type="spellStart"/>
      <w:r>
        <w:t>декларации</w:t>
      </w:r>
      <w:proofErr w:type="spellEnd"/>
      <w:r>
        <w:t xml:space="preserve"> </w:t>
      </w:r>
      <w:proofErr w:type="spellStart"/>
      <w:r>
        <w:t>консулските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предоставят</w:t>
      </w:r>
      <w:proofErr w:type="spellEnd"/>
      <w:r>
        <w:t xml:space="preserve"> </w:t>
      </w:r>
      <w:proofErr w:type="spellStart"/>
      <w:r>
        <w:t>съответни</w:t>
      </w:r>
      <w:proofErr w:type="spellEnd"/>
      <w:r>
        <w:t xml:space="preserve"> </w:t>
      </w:r>
      <w:proofErr w:type="spellStart"/>
      <w:r>
        <w:t>бланки</w:t>
      </w:r>
      <w:proofErr w:type="spellEnd"/>
      <w:r>
        <w:t>. </w:t>
      </w:r>
    </w:p>
    <w:p w14:paraId="5DA20F55" w14:textId="77777777" w:rsidR="009C7449" w:rsidRDefault="009C7449" w:rsidP="009C7449">
      <w:pPr>
        <w:pStyle w:val="font8"/>
      </w:pPr>
      <w:r>
        <w:br/>
      </w:r>
      <w:proofErr w:type="spellStart"/>
      <w:r>
        <w:t>Документът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пълните</w:t>
      </w:r>
      <w:proofErr w:type="spellEnd"/>
      <w:r>
        <w:t xml:space="preserve"> и </w:t>
      </w:r>
      <w:proofErr w:type="spellStart"/>
      <w:r>
        <w:t>точни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– </w:t>
      </w:r>
      <w:proofErr w:type="spellStart"/>
      <w:r>
        <w:t>трите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, ЕГН, </w:t>
      </w:r>
      <w:proofErr w:type="spellStart"/>
      <w:r>
        <w:t>паспортни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, </w:t>
      </w:r>
      <w:proofErr w:type="spellStart"/>
      <w:r>
        <w:t>чийто</w:t>
      </w:r>
      <w:proofErr w:type="spellEnd"/>
      <w:r>
        <w:t xml:space="preserve"> </w:t>
      </w:r>
      <w:proofErr w:type="spellStart"/>
      <w:r>
        <w:t>подпис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заверява</w:t>
      </w:r>
      <w:proofErr w:type="spellEnd"/>
      <w:r>
        <w:t xml:space="preserve">, а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пълномощни</w:t>
      </w:r>
      <w:proofErr w:type="spellEnd"/>
      <w:r>
        <w:t xml:space="preserve">,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и </w:t>
      </w:r>
      <w:proofErr w:type="spellStart"/>
      <w:r>
        <w:t>пълните</w:t>
      </w:r>
      <w:proofErr w:type="spellEnd"/>
      <w:r>
        <w:t xml:space="preserve"> и </w:t>
      </w:r>
      <w:proofErr w:type="spellStart"/>
      <w:r>
        <w:t>точни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пълномощника</w:t>
      </w:r>
      <w:proofErr w:type="spellEnd"/>
      <w:r>
        <w:t>.</w:t>
      </w:r>
      <w:r>
        <w:br/>
      </w:r>
      <w:r>
        <w:br/>
      </w:r>
      <w:proofErr w:type="spellStart"/>
      <w:r>
        <w:t>Документът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подписва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длъжностното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в </w:t>
      </w:r>
      <w:proofErr w:type="spellStart"/>
      <w:r>
        <w:t>консулската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легитимира</w:t>
      </w:r>
      <w:proofErr w:type="spellEnd"/>
      <w:r>
        <w:t xml:space="preserve"> с </w:t>
      </w:r>
      <w:r>
        <w:rPr>
          <w:b/>
          <w:bCs/>
          <w:u w:val="single"/>
        </w:rPr>
        <w:t xml:space="preserve">ВАЛИДЕН </w:t>
      </w:r>
      <w:proofErr w:type="spellStart"/>
      <w:r>
        <w:rPr>
          <w:b/>
          <w:bCs/>
          <w:u w:val="single"/>
        </w:rPr>
        <w:t>документ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самоличност</w:t>
      </w:r>
      <w:proofErr w:type="spellEnd"/>
      <w:r>
        <w:rPr>
          <w:b/>
          <w:bCs/>
        </w:rPr>
        <w:t>.</w:t>
      </w:r>
    </w:p>
    <w:p w14:paraId="2D3320A6" w14:textId="77777777" w:rsidR="009C7449" w:rsidRDefault="009C7449" w:rsidP="009C7449">
      <w:pPr>
        <w:pStyle w:val="font8"/>
      </w:pPr>
      <w:r>
        <w:rPr>
          <w:rStyle w:val="wixguard"/>
          <w:b/>
          <w:bCs/>
        </w:rPr>
        <w:t>​</w:t>
      </w:r>
    </w:p>
    <w:p w14:paraId="1D7841F2" w14:textId="77777777" w:rsidR="009C7449" w:rsidRDefault="009C7449" w:rsidP="009C7449">
      <w:pPr>
        <w:pStyle w:val="font8"/>
      </w:pPr>
      <w:proofErr w:type="spellStart"/>
      <w:r>
        <w:rPr>
          <w:b/>
          <w:bCs/>
          <w:u w:val="single"/>
        </w:rPr>
        <w:t>Бележка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носете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фотокопие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валидния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самоличност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архива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консулството</w:t>
      </w:r>
      <w:proofErr w:type="spellEnd"/>
      <w:r>
        <w:t>. </w:t>
      </w:r>
    </w:p>
    <w:p w14:paraId="298698E3" w14:textId="77777777" w:rsidR="009C7449" w:rsidRDefault="009C7449" w:rsidP="009C7449">
      <w:pPr>
        <w:pStyle w:val="font8"/>
      </w:pPr>
      <w:r>
        <w:rPr>
          <w:rStyle w:val="wixguard"/>
        </w:rPr>
        <w:t>​</w:t>
      </w:r>
    </w:p>
    <w:p w14:paraId="2BA40A3E" w14:textId="77777777" w:rsidR="009C7449" w:rsidRDefault="009C7449" w:rsidP="009C7449">
      <w:pPr>
        <w:pStyle w:val="font8"/>
      </w:pPr>
      <w:proofErr w:type="spellStart"/>
      <w:r>
        <w:rPr>
          <w:i/>
          <w:iCs/>
        </w:rPr>
        <w:t>Ако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лицето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може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яви</w:t>
      </w:r>
      <w:proofErr w:type="spellEnd"/>
      <w:r>
        <w:rPr>
          <w:i/>
          <w:iCs/>
        </w:rPr>
        <w:t xml:space="preserve"> в </w:t>
      </w:r>
      <w:proofErr w:type="spellStart"/>
      <w:r>
        <w:rPr>
          <w:i/>
          <w:iCs/>
        </w:rPr>
        <w:t>консулската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служба</w:t>
      </w:r>
      <w:proofErr w:type="spellEnd"/>
      <w:r>
        <w:rPr>
          <w:i/>
          <w:iCs/>
        </w:rPr>
        <w:t>:</w:t>
      </w:r>
    </w:p>
    <w:p w14:paraId="4F29B4D4" w14:textId="77777777" w:rsidR="009C7449" w:rsidRDefault="009C7449" w:rsidP="009C7449">
      <w:pPr>
        <w:pStyle w:val="font8"/>
      </w:pPr>
      <w:r>
        <w:br/>
        <w:t xml:space="preserve">1. </w:t>
      </w:r>
      <w:proofErr w:type="spellStart"/>
      <w:r>
        <w:t>Подписът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поставя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канадски</w:t>
      </w:r>
      <w:proofErr w:type="spellEnd"/>
      <w:r>
        <w:t xml:space="preserve"> </w:t>
      </w:r>
      <w:proofErr w:type="spellStart"/>
      <w:r>
        <w:t>нотариус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удостоверява</w:t>
      </w:r>
      <w:proofErr w:type="spellEnd"/>
      <w:r>
        <w:t xml:space="preserve"> </w:t>
      </w:r>
      <w:proofErr w:type="spellStart"/>
      <w:r>
        <w:t>самоличността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и </w:t>
      </w:r>
      <w:proofErr w:type="spellStart"/>
      <w:r>
        <w:t>съдържанието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>. </w:t>
      </w:r>
      <w:r>
        <w:br/>
        <w:t xml:space="preserve">2. </w:t>
      </w:r>
      <w:proofErr w:type="spellStart"/>
      <w:r>
        <w:t>Завереният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легализира</w:t>
      </w:r>
      <w:proofErr w:type="spellEnd"/>
      <w:r>
        <w:t xml:space="preserve"> в </w:t>
      </w:r>
      <w:proofErr w:type="spellStart"/>
      <w:r>
        <w:t>Министерството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външните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и </w:t>
      </w:r>
      <w:proofErr w:type="spellStart"/>
      <w:r>
        <w:t>международната</w:t>
      </w:r>
      <w:proofErr w:type="spellEnd"/>
      <w:r>
        <w:t xml:space="preserve"> </w:t>
      </w:r>
      <w:proofErr w:type="spellStart"/>
      <w:r>
        <w:t>търговия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Канада</w:t>
      </w:r>
      <w:proofErr w:type="spellEnd"/>
      <w:r>
        <w:t xml:space="preserve"> - </w:t>
      </w:r>
      <w:proofErr w:type="spellStart"/>
      <w:r>
        <w:t>Отава</w:t>
      </w:r>
      <w:proofErr w:type="spellEnd"/>
      <w:r>
        <w:t>: </w:t>
      </w:r>
      <w:r>
        <w:br/>
      </w:r>
      <w:r>
        <w:br/>
      </w:r>
      <w:r>
        <w:rPr>
          <w:i/>
          <w:iCs/>
        </w:rPr>
        <w:t>Authentication and Services Section </w:t>
      </w:r>
      <w:r>
        <w:br/>
      </w:r>
      <w:r>
        <w:lastRenderedPageBreak/>
        <w:t>Global Affairs Canada</w:t>
      </w:r>
      <w:r>
        <w:br/>
        <w:t>125 Sussex Drive, Ottawa, Ontario, Canada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пощата</w:t>
      </w:r>
      <w:proofErr w:type="spellEnd"/>
      <w:r>
        <w:t>) 111 Sussex Drive, Ottawa, Ontario, Canada (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представяне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документите</w:t>
      </w:r>
      <w:proofErr w:type="spellEnd"/>
      <w:r>
        <w:t>)</w:t>
      </w:r>
      <w:r>
        <w:br/>
        <w:t>K1A 0G2</w:t>
      </w:r>
    </w:p>
    <w:p w14:paraId="0E0B0DB9" w14:textId="77777777" w:rsidR="009C7449" w:rsidRDefault="009C7449" w:rsidP="009C7449">
      <w:pPr>
        <w:pStyle w:val="font8"/>
      </w:pPr>
      <w:r>
        <w:br/>
        <w:t>Telephone: </w:t>
      </w:r>
      <w:r>
        <w:br/>
        <w:t>1-800-267-8376 (Toll Free in Canada)</w:t>
      </w:r>
      <w:r>
        <w:br/>
        <w:t>613-944-4000 (in the National Capital Region and outside Canada)</w:t>
      </w:r>
      <w:r>
        <w:br/>
        <w:t>613-944-9136 (TTY for the deaf)</w:t>
      </w:r>
    </w:p>
    <w:p w14:paraId="591A2A7A" w14:textId="7250743C" w:rsidR="009C7449" w:rsidRDefault="009C7449" w:rsidP="009C7449">
      <w:pPr>
        <w:pStyle w:val="font8"/>
      </w:pPr>
      <w:proofErr w:type="spellStart"/>
      <w:r>
        <w:t>Повече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>: - </w:t>
      </w:r>
      <w:hyperlink r:id="rId13" w:history="1">
        <w:r w:rsidRPr="00256363">
          <w:rPr>
            <w:rStyle w:val="Hyperlink"/>
            <w:b/>
            <w:bCs/>
          </w:rPr>
          <w:t>ТУК</w:t>
        </w:r>
      </w:hyperlink>
    </w:p>
    <w:p w14:paraId="3359CF48" w14:textId="13880E12" w:rsidR="009C7449" w:rsidRDefault="009C7449" w:rsidP="009C7449">
      <w:pPr>
        <w:pStyle w:val="font8"/>
      </w:pPr>
    </w:p>
    <w:p w14:paraId="1771BCFF" w14:textId="77777777" w:rsidR="009C7449" w:rsidRDefault="009C7449" w:rsidP="009C7449">
      <w:pPr>
        <w:pStyle w:val="font8"/>
      </w:pPr>
      <w:r>
        <w:t>3 .</w:t>
      </w:r>
      <w:proofErr w:type="spellStart"/>
      <w:r>
        <w:t>След</w:t>
      </w:r>
      <w:proofErr w:type="spellEnd"/>
      <w:r>
        <w:t xml:space="preserve"> 11 </w:t>
      </w:r>
      <w:proofErr w:type="spellStart"/>
      <w:r>
        <w:t>януари</w:t>
      </w:r>
      <w:proofErr w:type="spellEnd"/>
      <w:r>
        <w:t xml:space="preserve"> 2024 </w:t>
      </w:r>
      <w:proofErr w:type="spellStart"/>
      <w:r>
        <w:t>заверените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в Global Affairs </w:t>
      </w:r>
      <w:r>
        <w:rPr>
          <w:b/>
          <w:bCs/>
        </w:rPr>
        <w:t xml:space="preserve">НЕ </w:t>
      </w:r>
      <w:proofErr w:type="spellStart"/>
      <w:r>
        <w:rPr>
          <w:b/>
          <w:bCs/>
        </w:rPr>
        <w:t>се</w:t>
      </w:r>
      <w:proofErr w:type="spellEnd"/>
      <w:r>
        <w:t xml:space="preserve"> </w:t>
      </w:r>
      <w:proofErr w:type="spellStart"/>
      <w:r>
        <w:t>легализират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Генералното</w:t>
      </w:r>
      <w:proofErr w:type="spellEnd"/>
      <w:r>
        <w:t xml:space="preserve"> </w:t>
      </w:r>
      <w:proofErr w:type="spellStart"/>
      <w:r>
        <w:t>консулство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в </w:t>
      </w:r>
      <w:proofErr w:type="spellStart"/>
      <w:r>
        <w:t>Торонто</w:t>
      </w:r>
      <w:proofErr w:type="spellEnd"/>
      <w:r>
        <w:t>.</w:t>
      </w:r>
    </w:p>
    <w:p w14:paraId="016C5330" w14:textId="77777777" w:rsidR="009C7449" w:rsidRDefault="009C7449" w:rsidP="009C7449">
      <w:pPr>
        <w:pStyle w:val="font8"/>
      </w:pPr>
      <w:r>
        <w:rPr>
          <w:rStyle w:val="wixguard"/>
        </w:rPr>
        <w:t>​</w:t>
      </w:r>
    </w:p>
    <w:p w14:paraId="33C01608" w14:textId="77777777" w:rsidR="009C7449" w:rsidRDefault="009C7449" w:rsidP="009C7449">
      <w:pPr>
        <w:pStyle w:val="font8"/>
      </w:pPr>
      <w:proofErr w:type="spellStart"/>
      <w:r>
        <w:t>Документите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преведени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преводите</w:t>
      </w:r>
      <w:proofErr w:type="spellEnd"/>
      <w:r>
        <w:t xml:space="preserve">, </w:t>
      </w:r>
      <w:proofErr w:type="spellStart"/>
      <w:r>
        <w:t>направени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регистрирани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преводачи</w:t>
      </w:r>
      <w:proofErr w:type="spellEnd"/>
      <w:r>
        <w:t xml:space="preserve">, </w:t>
      </w:r>
      <w:proofErr w:type="spellStart"/>
      <w:r w:rsidRPr="00256363">
        <w:rPr>
          <w:b/>
          <w:bCs/>
        </w:rPr>
        <w:t>заверката</w:t>
      </w:r>
      <w:proofErr w:type="spellEnd"/>
      <w:r w:rsidRPr="00256363">
        <w:rPr>
          <w:b/>
          <w:bCs/>
        </w:rPr>
        <w:t xml:space="preserve"> </w:t>
      </w:r>
      <w:proofErr w:type="spellStart"/>
      <w:r w:rsidRPr="00256363">
        <w:rPr>
          <w:b/>
          <w:bCs/>
        </w:rPr>
        <w:t>от</w:t>
      </w:r>
      <w:proofErr w:type="spellEnd"/>
      <w:r w:rsidRPr="00256363">
        <w:rPr>
          <w:b/>
          <w:bCs/>
        </w:rPr>
        <w:t xml:space="preserve"> </w:t>
      </w:r>
      <w:proofErr w:type="spellStart"/>
      <w:r w:rsidRPr="00256363">
        <w:rPr>
          <w:b/>
          <w:bCs/>
        </w:rPr>
        <w:t>консулството</w:t>
      </w:r>
      <w:proofErr w:type="spellEnd"/>
      <w:r w:rsidRPr="00256363">
        <w:rPr>
          <w:b/>
          <w:bCs/>
        </w:rPr>
        <w:t xml:space="preserve"> </w:t>
      </w:r>
      <w:proofErr w:type="spellStart"/>
      <w:r w:rsidRPr="00256363">
        <w:rPr>
          <w:b/>
          <w:bCs/>
        </w:rPr>
        <w:t>остава</w:t>
      </w:r>
      <w:proofErr w:type="spellEnd"/>
      <w:r w:rsidRPr="00256363">
        <w:rPr>
          <w:b/>
          <w:bCs/>
        </w:rPr>
        <w:t xml:space="preserve"> </w:t>
      </w:r>
      <w:proofErr w:type="spellStart"/>
      <w:r w:rsidRPr="00256363">
        <w:rPr>
          <w:b/>
          <w:bCs/>
        </w:rPr>
        <w:t>задължителна</w:t>
      </w:r>
      <w:proofErr w:type="spellEnd"/>
      <w:r>
        <w:t>.</w:t>
      </w:r>
    </w:p>
    <w:p w14:paraId="2534AFB5" w14:textId="77777777" w:rsidR="009C7449" w:rsidRDefault="009C7449" w:rsidP="009C7449">
      <w:pPr>
        <w:pStyle w:val="font8"/>
      </w:pPr>
      <w:proofErr w:type="spellStart"/>
      <w:r>
        <w:t>Генералното</w:t>
      </w:r>
      <w:proofErr w:type="spellEnd"/>
      <w:r>
        <w:t xml:space="preserve"> </w:t>
      </w:r>
      <w:proofErr w:type="spellStart"/>
      <w:r>
        <w:t>консулство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в </w:t>
      </w:r>
      <w:proofErr w:type="spellStart"/>
      <w:r>
        <w:t>Торонто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t>отговорност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изгубени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пощенските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. </w:t>
      </w:r>
      <w:proofErr w:type="spellStart"/>
      <w:r>
        <w:t>Извършване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заверки</w:t>
      </w:r>
      <w:proofErr w:type="spellEnd"/>
      <w:r>
        <w:t xml:space="preserve"> и </w:t>
      </w:r>
      <w:proofErr w:type="spellStart"/>
      <w:r>
        <w:t>легализации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пощенски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заявителите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тяхна</w:t>
      </w:r>
      <w:proofErr w:type="spellEnd"/>
      <w:r>
        <w:t xml:space="preserve"> </w:t>
      </w:r>
      <w:proofErr w:type="spellStart"/>
      <w:r>
        <w:t>отговорност</w:t>
      </w:r>
      <w:proofErr w:type="spellEnd"/>
      <w:r>
        <w:t>.</w:t>
      </w:r>
    </w:p>
    <w:p w14:paraId="71456939" w14:textId="77777777" w:rsidR="009C7449" w:rsidRDefault="009C7449" w:rsidP="009C7449">
      <w:pPr>
        <w:pStyle w:val="font8"/>
      </w:pPr>
      <w:r>
        <w:rPr>
          <w:rStyle w:val="wixguard"/>
        </w:rPr>
        <w:t>​</w:t>
      </w:r>
    </w:p>
    <w:p w14:paraId="0EE2B1F0" w14:textId="0B3D2F67" w:rsidR="009C7449" w:rsidRDefault="009C7449" w:rsidP="009C7449">
      <w:pPr>
        <w:pStyle w:val="font8"/>
      </w:pPr>
      <w:r>
        <w:rPr>
          <w:b/>
          <w:bCs/>
        </w:rPr>
        <w:t xml:space="preserve">II. </w:t>
      </w:r>
      <w:hyperlink r:id="rId14" w:history="1">
        <w:proofErr w:type="spellStart"/>
        <w:r w:rsidRPr="00DB76AF">
          <w:rPr>
            <w:rStyle w:val="Hyperlink"/>
            <w:b/>
            <w:bCs/>
          </w:rPr>
          <w:t>Декларации</w:t>
        </w:r>
        <w:proofErr w:type="spellEnd"/>
        <w:r w:rsidRPr="00DB76AF">
          <w:rPr>
            <w:rStyle w:val="Hyperlink"/>
            <w:b/>
            <w:bCs/>
          </w:rPr>
          <w:t xml:space="preserve"> </w:t>
        </w:r>
        <w:proofErr w:type="spellStart"/>
        <w:r w:rsidRPr="00DB76AF">
          <w:rPr>
            <w:rStyle w:val="Hyperlink"/>
            <w:b/>
            <w:bCs/>
          </w:rPr>
          <w:t>за</w:t>
        </w:r>
        <w:proofErr w:type="spellEnd"/>
        <w:r w:rsidRPr="00DB76AF">
          <w:rPr>
            <w:rStyle w:val="Hyperlink"/>
            <w:b/>
            <w:bCs/>
          </w:rPr>
          <w:t xml:space="preserve"> </w:t>
        </w:r>
        <w:proofErr w:type="spellStart"/>
        <w:r w:rsidRPr="00DB76AF">
          <w:rPr>
            <w:rStyle w:val="Hyperlink"/>
            <w:b/>
            <w:bCs/>
          </w:rPr>
          <w:t>пътуване</w:t>
        </w:r>
        <w:proofErr w:type="spellEnd"/>
        <w:r w:rsidRPr="00DB76AF">
          <w:rPr>
            <w:rStyle w:val="Hyperlink"/>
            <w:b/>
            <w:bCs/>
          </w:rPr>
          <w:t xml:space="preserve"> </w:t>
        </w:r>
        <w:proofErr w:type="spellStart"/>
        <w:r w:rsidRPr="00DB76AF">
          <w:rPr>
            <w:rStyle w:val="Hyperlink"/>
            <w:b/>
            <w:bCs/>
          </w:rPr>
          <w:t>на</w:t>
        </w:r>
        <w:proofErr w:type="spellEnd"/>
        <w:r w:rsidRPr="00DB76AF">
          <w:rPr>
            <w:rStyle w:val="Hyperlink"/>
            <w:b/>
            <w:bCs/>
          </w:rPr>
          <w:t xml:space="preserve"> </w:t>
        </w:r>
        <w:proofErr w:type="spellStart"/>
        <w:r w:rsidRPr="00DB76AF">
          <w:rPr>
            <w:rStyle w:val="Hyperlink"/>
            <w:b/>
            <w:bCs/>
          </w:rPr>
          <w:t>дете</w:t>
        </w:r>
        <w:proofErr w:type="spellEnd"/>
        <w:r w:rsidRPr="00DB76AF">
          <w:rPr>
            <w:rStyle w:val="Hyperlink"/>
            <w:b/>
            <w:bCs/>
          </w:rPr>
          <w:t xml:space="preserve"> в </w:t>
        </w:r>
        <w:proofErr w:type="spellStart"/>
        <w:r w:rsidRPr="00DB76AF">
          <w:rPr>
            <w:rStyle w:val="Hyperlink"/>
            <w:b/>
            <w:bCs/>
          </w:rPr>
          <w:t>чужбина</w:t>
        </w:r>
        <w:proofErr w:type="spellEnd"/>
      </w:hyperlink>
    </w:p>
    <w:p w14:paraId="29D0EBFA" w14:textId="77777777" w:rsidR="009C7449" w:rsidRDefault="009C7449" w:rsidP="009C7449">
      <w:pPr>
        <w:pStyle w:val="font8"/>
      </w:pPr>
      <w:r>
        <w:rPr>
          <w:rStyle w:val="wixguard"/>
          <w:b/>
          <w:bCs/>
        </w:rPr>
        <w:t>​</w:t>
      </w:r>
    </w:p>
    <w:p w14:paraId="4EF99A9B" w14:textId="2C661D35" w:rsidR="009C7449" w:rsidRDefault="009C7449" w:rsidP="009C7449">
      <w:pPr>
        <w:pStyle w:val="font8"/>
      </w:pPr>
      <w:r>
        <w:t xml:space="preserve">В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необходима</w:t>
      </w:r>
      <w:proofErr w:type="spellEnd"/>
      <w:r>
        <w:t xml:space="preserve"> </w:t>
      </w:r>
      <w:proofErr w:type="spellStart"/>
      <w:r>
        <w:t>декларация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пътуване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в </w:t>
      </w:r>
      <w:proofErr w:type="spellStart"/>
      <w:r>
        <w:t>чужбина</w:t>
      </w:r>
      <w:proofErr w:type="spellEnd"/>
      <w:r>
        <w:t xml:space="preserve">, </w:t>
      </w:r>
      <w:proofErr w:type="spellStart"/>
      <w:r>
        <w:t>родителите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представят</w:t>
      </w:r>
      <w:proofErr w:type="spellEnd"/>
      <w:r>
        <w:t xml:space="preserve"> и </w:t>
      </w:r>
      <w:proofErr w:type="spellStart"/>
      <w:r>
        <w:t>Удостоверение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детето</w:t>
      </w:r>
      <w:proofErr w:type="spellEnd"/>
      <w: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оригинал</w:t>
      </w:r>
      <w:proofErr w:type="spellEnd"/>
      <w:r>
        <w:rPr>
          <w:b/>
          <w:bCs/>
        </w:rPr>
        <w:t xml:space="preserve"> + 1 </w:t>
      </w:r>
      <w:proofErr w:type="spellStart"/>
      <w:r>
        <w:rPr>
          <w:b/>
          <w:bCs/>
        </w:rPr>
        <w:t>фотокопие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архива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Г</w:t>
      </w:r>
      <w:r w:rsidR="00DB76AF">
        <w:rPr>
          <w:b/>
          <w:bCs/>
          <w:lang w:val="bg-BG"/>
        </w:rPr>
        <w:t xml:space="preserve">енерално </w:t>
      </w:r>
      <w:r>
        <w:rPr>
          <w:b/>
          <w:bCs/>
        </w:rPr>
        <w:t>К</w:t>
      </w:r>
      <w:r w:rsidR="00DB76AF">
        <w:rPr>
          <w:b/>
          <w:bCs/>
          <w:lang w:val="bg-BG"/>
        </w:rPr>
        <w:t>онсулство в Торонто</w:t>
      </w:r>
      <w:r>
        <w:rPr>
          <w:b/>
          <w:bCs/>
        </w:rPr>
        <w:t>)</w:t>
      </w:r>
      <w:r>
        <w:t xml:space="preserve"> в </w:t>
      </w:r>
      <w:proofErr w:type="spellStart"/>
      <w:r>
        <w:t>допълнение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валидните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и </w:t>
      </w:r>
      <w:proofErr w:type="spellStart"/>
      <w:r>
        <w:t>техни</w:t>
      </w:r>
      <w:proofErr w:type="spellEnd"/>
      <w:r>
        <w:t xml:space="preserve"> </w:t>
      </w:r>
      <w:proofErr w:type="spellStart"/>
      <w:r>
        <w:t>фотокопия</w:t>
      </w:r>
      <w:proofErr w:type="spellEnd"/>
      <w:r>
        <w:t>.</w:t>
      </w:r>
    </w:p>
    <w:p w14:paraId="58ACFC68" w14:textId="77777777" w:rsidR="009C7449" w:rsidRDefault="009C7449" w:rsidP="009C7449">
      <w:pPr>
        <w:pStyle w:val="font8"/>
      </w:pPr>
      <w:r>
        <w:rPr>
          <w:rStyle w:val="wixguard"/>
          <w:u w:val="single"/>
        </w:rPr>
        <w:t>​</w:t>
      </w:r>
    </w:p>
    <w:p w14:paraId="7F5C0249" w14:textId="77777777" w:rsidR="009C7449" w:rsidRDefault="009C7449" w:rsidP="009C7449">
      <w:pPr>
        <w:pStyle w:val="font8"/>
      </w:pPr>
      <w:r>
        <w:rPr>
          <w:b/>
          <w:bCs/>
          <w:color w:val="8B0000"/>
        </w:rPr>
        <w:t>КАК СЕ ИЗДАВА БЪЛГАРСКИ АКТ ЗА РАЖДАНЕ НА ДЕТЕ, РОДЕНО В КАНАДА</w:t>
      </w:r>
    </w:p>
    <w:p w14:paraId="07D0A8ED" w14:textId="77777777" w:rsidR="009C7449" w:rsidRDefault="009C7449" w:rsidP="009C7449">
      <w:pPr>
        <w:pStyle w:val="font8"/>
      </w:pPr>
      <w:r>
        <w:rPr>
          <w:rStyle w:val="wixguard"/>
        </w:rPr>
        <w:t>​</w:t>
      </w:r>
    </w:p>
    <w:p w14:paraId="6AED500E" w14:textId="77777777" w:rsidR="009C7449" w:rsidRDefault="009C7449" w:rsidP="009C7449">
      <w:pPr>
        <w:pStyle w:val="font8"/>
      </w:pPr>
      <w:proofErr w:type="spellStart"/>
      <w:r>
        <w:lastRenderedPageBreak/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8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българското</w:t>
      </w:r>
      <w:proofErr w:type="spellEnd"/>
      <w:r>
        <w:t xml:space="preserve"> </w:t>
      </w:r>
      <w:proofErr w:type="spellStart"/>
      <w:r>
        <w:t>гражданство</w:t>
      </w:r>
      <w:proofErr w:type="spellEnd"/>
      <w:r>
        <w:t xml:space="preserve">, </w:t>
      </w:r>
      <w:proofErr w:type="spellStart"/>
      <w:r>
        <w:t>роденото</w:t>
      </w:r>
      <w:proofErr w:type="spellEnd"/>
      <w:r>
        <w:t xml:space="preserve"> в </w:t>
      </w:r>
      <w:proofErr w:type="spellStart"/>
      <w:r>
        <w:t>Канада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поне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родителите</w:t>
      </w:r>
      <w:proofErr w:type="spellEnd"/>
      <w:r>
        <w:t xml:space="preserve"> е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гражданин</w:t>
      </w:r>
      <w:proofErr w:type="spellEnd"/>
      <w:r>
        <w:t xml:space="preserve">,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българско</w:t>
      </w:r>
      <w:proofErr w:type="spellEnd"/>
      <w:r>
        <w:t xml:space="preserve"> </w:t>
      </w:r>
      <w:proofErr w:type="spellStart"/>
      <w:r>
        <w:t>гражданство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произход</w:t>
      </w:r>
      <w:proofErr w:type="spellEnd"/>
      <w:r>
        <w:t>.</w:t>
      </w:r>
    </w:p>
    <w:p w14:paraId="2D251FA0" w14:textId="77777777" w:rsidR="009C7449" w:rsidRDefault="009C7449" w:rsidP="009C7449">
      <w:pPr>
        <w:pStyle w:val="font8"/>
      </w:pPr>
    </w:p>
    <w:p w14:paraId="043AFE64" w14:textId="40A1ED05" w:rsidR="009C7449" w:rsidRDefault="009C7449" w:rsidP="009C7449">
      <w:pPr>
        <w:pStyle w:val="font8"/>
      </w:pPr>
      <w:r>
        <w:t xml:space="preserve">1.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 w:rsidRPr="00DB76AF">
        <w:rPr>
          <w:b/>
          <w:bCs/>
        </w:rPr>
        <w:t>регистрирано</w:t>
      </w:r>
      <w:proofErr w:type="spellEnd"/>
      <w:r w:rsidRPr="00DB76AF">
        <w:rPr>
          <w:b/>
          <w:bCs/>
        </w:rPr>
        <w:t xml:space="preserve"> </w:t>
      </w:r>
      <w:proofErr w:type="spellStart"/>
      <w:r w:rsidRPr="00DB76AF">
        <w:rPr>
          <w:b/>
          <w:bCs/>
        </w:rPr>
        <w:t>раждането</w:t>
      </w:r>
      <w:proofErr w:type="spellEnd"/>
      <w:r>
        <w:t xml:space="preserve"> в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издадено</w:t>
      </w:r>
      <w:proofErr w:type="spellEnd"/>
      <w:r>
        <w:t xml:space="preserve"> ЕГН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детето</w:t>
      </w:r>
      <w:proofErr w:type="spellEnd"/>
      <w:r>
        <w:t xml:space="preserve"> + </w:t>
      </w:r>
      <w:proofErr w:type="spellStart"/>
      <w:r>
        <w:t>запис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раждането</w:t>
      </w:r>
      <w:proofErr w:type="spellEnd"/>
      <w:r>
        <w:t xml:space="preserve"> в </w:t>
      </w:r>
      <w:proofErr w:type="spellStart"/>
      <w:r>
        <w:t>Националната</w:t>
      </w:r>
      <w:proofErr w:type="spellEnd"/>
      <w:r>
        <w:t xml:space="preserve"> </w:t>
      </w:r>
      <w:proofErr w:type="spellStart"/>
      <w:r>
        <w:t>база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“</w:t>
      </w:r>
      <w:proofErr w:type="spellStart"/>
      <w:r>
        <w:t>Население</w:t>
      </w:r>
      <w:proofErr w:type="spellEnd"/>
      <w:r>
        <w:t xml:space="preserve">”, е </w:t>
      </w:r>
      <w:proofErr w:type="spellStart"/>
      <w:r>
        <w:t>необходимо</w:t>
      </w:r>
      <w:proofErr w:type="spellEnd"/>
      <w:r>
        <w:t xml:space="preserve"> в </w:t>
      </w:r>
      <w:proofErr w:type="spellStart"/>
      <w:r>
        <w:t>Службата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гражданско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местоживеене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майката</w:t>
      </w:r>
      <w:proofErr w:type="spellEnd"/>
      <w:r>
        <w:t xml:space="preserve"> в </w:t>
      </w:r>
      <w:proofErr w:type="spellStart"/>
      <w:r>
        <w:t>България</w:t>
      </w:r>
      <w:proofErr w:type="spellEnd"/>
      <w:r>
        <w:t xml:space="preserve"> (а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майката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българска</w:t>
      </w:r>
      <w:proofErr w:type="spellEnd"/>
      <w:r>
        <w:t xml:space="preserve"> </w:t>
      </w:r>
      <w:proofErr w:type="spellStart"/>
      <w:r>
        <w:t>гражданка</w:t>
      </w:r>
      <w:proofErr w:type="spellEnd"/>
      <w:r>
        <w:t xml:space="preserve"> -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местоживеене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бащата</w:t>
      </w:r>
      <w:proofErr w:type="spellEnd"/>
      <w:r>
        <w:t xml:space="preserve">)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представена</w:t>
      </w:r>
      <w:proofErr w:type="spellEnd"/>
      <w:r>
        <w:t xml:space="preserve"> </w:t>
      </w:r>
      <w:proofErr w:type="spellStart"/>
      <w:r w:rsidRPr="00DB76AF">
        <w:rPr>
          <w:b/>
          <w:bCs/>
        </w:rPr>
        <w:t>легализирана</w:t>
      </w:r>
      <w:proofErr w:type="spellEnd"/>
      <w:r w:rsidRPr="00DB76AF">
        <w:rPr>
          <w:b/>
          <w:bCs/>
        </w:rPr>
        <w:t xml:space="preserve"> </w:t>
      </w:r>
      <w:proofErr w:type="spellStart"/>
      <w:r w:rsidRPr="00DB76AF">
        <w:rPr>
          <w:b/>
          <w:bCs/>
        </w:rPr>
        <w:t>разширена</w:t>
      </w:r>
      <w:proofErr w:type="spellEnd"/>
      <w:r w:rsidRPr="00DB76AF">
        <w:rPr>
          <w:b/>
          <w:bCs/>
        </w:rPr>
        <w:t xml:space="preserve"> </w:t>
      </w:r>
      <w:proofErr w:type="spellStart"/>
      <w:r w:rsidRPr="00DB76AF">
        <w:rPr>
          <w:b/>
          <w:bCs/>
        </w:rPr>
        <w:t>форма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канадското</w:t>
      </w:r>
      <w:proofErr w:type="spellEnd"/>
      <w:r>
        <w:t xml:space="preserve"> </w:t>
      </w:r>
      <w:proofErr w:type="spellStart"/>
      <w:r>
        <w:t>удостоверение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детето</w:t>
      </w:r>
      <w:proofErr w:type="spellEnd"/>
      <w:r>
        <w:t xml:space="preserve"> (Statement of Live Birth 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провинция</w:t>
      </w:r>
      <w:proofErr w:type="spellEnd"/>
      <w:r>
        <w:t xml:space="preserve"> </w:t>
      </w:r>
      <w:proofErr w:type="spellStart"/>
      <w:r>
        <w:t>Онтарио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Birth certificate long form 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провиции</w:t>
      </w:r>
      <w:proofErr w:type="spellEnd"/>
      <w:r>
        <w:t xml:space="preserve">) –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посочени</w:t>
      </w:r>
      <w:proofErr w:type="spellEnd"/>
      <w:r>
        <w:t xml:space="preserve"> </w:t>
      </w:r>
      <w:proofErr w:type="spellStart"/>
      <w:r>
        <w:t>пълни</w:t>
      </w:r>
      <w:proofErr w:type="spellEnd"/>
      <w:r>
        <w:t xml:space="preserve"> </w:t>
      </w:r>
      <w:proofErr w:type="spellStart"/>
      <w:r>
        <w:t>имена</w:t>
      </w:r>
      <w:proofErr w:type="spellEnd"/>
      <w:r w:rsidR="00DB76AF">
        <w:rPr>
          <w:lang w:val="bg-BG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родителите</w:t>
      </w:r>
      <w:proofErr w:type="spellEnd"/>
      <w:r>
        <w:t>.</w:t>
      </w:r>
    </w:p>
    <w:p w14:paraId="663DFDD2" w14:textId="77777777" w:rsidR="009C7449" w:rsidRDefault="009C7449" w:rsidP="009C7449">
      <w:pPr>
        <w:pStyle w:val="font8"/>
      </w:pPr>
    </w:p>
    <w:p w14:paraId="733F43AB" w14:textId="5A7D7E21" w:rsidR="009C7449" w:rsidRDefault="009C7449" w:rsidP="009C7449">
      <w:pPr>
        <w:pStyle w:val="font8"/>
      </w:pPr>
      <w:r>
        <w:t xml:space="preserve">2. </w:t>
      </w:r>
      <w:proofErr w:type="spellStart"/>
      <w:r>
        <w:t>Легализирането</w:t>
      </w:r>
      <w:proofErr w:type="spellEnd"/>
      <w:r>
        <w:t xml:space="preserve"> (authentication)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разширена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канадското</w:t>
      </w:r>
      <w:proofErr w:type="spellEnd"/>
      <w:r>
        <w:t xml:space="preserve"> </w:t>
      </w:r>
      <w:proofErr w:type="spellStart"/>
      <w:r>
        <w:t>удостоверение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ПЪРВО </w:t>
      </w:r>
      <w:proofErr w:type="spellStart"/>
      <w:r>
        <w:t>от</w:t>
      </w:r>
      <w:proofErr w:type="spellEnd"/>
      <w:r>
        <w:t xml:space="preserve"> </w:t>
      </w:r>
      <w:hyperlink r:id="rId15" w:history="1">
        <w:r w:rsidRPr="00DB76AF">
          <w:rPr>
            <w:rStyle w:val="Hyperlink"/>
            <w:b/>
            <w:bCs/>
          </w:rPr>
          <w:t>Global Affairs Canada</w:t>
        </w:r>
      </w:hyperlink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hyperlink r:id="rId16" w:history="1">
        <w:r w:rsidRPr="00DB76AF">
          <w:rPr>
            <w:rStyle w:val="Hyperlink"/>
            <w:b/>
            <w:bCs/>
          </w:rPr>
          <w:t>Provincial and territorial authentication services</w:t>
        </w:r>
      </w:hyperlink>
      <w:r w:rsidR="00DB76AF">
        <w:rPr>
          <w:b/>
          <w:bCs/>
          <w:lang w:val="bg-BG"/>
        </w:rPr>
        <w:t xml:space="preserve"> - </w:t>
      </w:r>
      <w:r w:rsidR="00DB76AF">
        <w:rPr>
          <w:b/>
          <w:bCs/>
          <w:lang w:val="en-US"/>
        </w:rPr>
        <w:t>Ontario</w:t>
      </w:r>
      <w:r>
        <w:t> : </w:t>
      </w:r>
    </w:p>
    <w:p w14:paraId="5D13E3EA" w14:textId="77777777" w:rsidR="009C7449" w:rsidRDefault="009C7449" w:rsidP="009C7449">
      <w:pPr>
        <w:pStyle w:val="font8"/>
      </w:pPr>
    </w:p>
    <w:p w14:paraId="5F1B7E51" w14:textId="77777777" w:rsidR="009C7449" w:rsidRDefault="009C7449" w:rsidP="009C7449">
      <w:pPr>
        <w:pStyle w:val="font8"/>
      </w:pPr>
      <w:r>
        <w:t>Authentication Services Section</w:t>
      </w:r>
    </w:p>
    <w:p w14:paraId="3CC9E25C" w14:textId="77777777" w:rsidR="009C7449" w:rsidRDefault="009C7449" w:rsidP="009C7449">
      <w:pPr>
        <w:pStyle w:val="font8"/>
      </w:pPr>
      <w:r>
        <w:t>Global Affairs Canada</w:t>
      </w:r>
    </w:p>
    <w:p w14:paraId="27FDC3B5" w14:textId="77777777" w:rsidR="009C7449" w:rsidRDefault="009C7449" w:rsidP="009C7449">
      <w:pPr>
        <w:pStyle w:val="font8"/>
      </w:pPr>
      <w:r>
        <w:t>125 Sussex Drive, Ottawa, Ontario, Canada</w:t>
      </w:r>
    </w:p>
    <w:p w14:paraId="4D49B9E4" w14:textId="77777777" w:rsidR="009C7449" w:rsidRDefault="009C7449" w:rsidP="009C7449">
      <w:pPr>
        <w:pStyle w:val="font8"/>
      </w:pPr>
      <w:r>
        <w:t>K1A 0G2</w:t>
      </w:r>
    </w:p>
    <w:p w14:paraId="206D3014" w14:textId="77777777" w:rsidR="009C7449" w:rsidRDefault="009C7449" w:rsidP="009C7449">
      <w:pPr>
        <w:pStyle w:val="font8"/>
      </w:pPr>
    </w:p>
    <w:p w14:paraId="17DA3759" w14:textId="77777777" w:rsidR="009C7449" w:rsidRDefault="009C7449" w:rsidP="009C7449">
      <w:pPr>
        <w:pStyle w:val="font8"/>
      </w:pPr>
      <w:r>
        <w:t>Telephone: </w:t>
      </w:r>
    </w:p>
    <w:p w14:paraId="298A2122" w14:textId="77777777" w:rsidR="009C7449" w:rsidRDefault="009C7449" w:rsidP="009C7449">
      <w:pPr>
        <w:pStyle w:val="font8"/>
      </w:pPr>
      <w:r>
        <w:t>1-800-267-8376 (Toll Free in Canada)</w:t>
      </w:r>
    </w:p>
    <w:p w14:paraId="3325D9FD" w14:textId="77777777" w:rsidR="009C7449" w:rsidRDefault="009C7449" w:rsidP="009C7449">
      <w:pPr>
        <w:pStyle w:val="font8"/>
      </w:pPr>
      <w:r>
        <w:t>613-944-4000 (in the National Capital Region and outside Canada)</w:t>
      </w:r>
    </w:p>
    <w:p w14:paraId="4E288112" w14:textId="77777777" w:rsidR="009C7449" w:rsidRDefault="009C7449" w:rsidP="009C7449">
      <w:pPr>
        <w:pStyle w:val="font8"/>
      </w:pPr>
      <w:r>
        <w:t>613-944-9136 (TTY for the deaf)</w:t>
      </w:r>
    </w:p>
    <w:p w14:paraId="02EC784B" w14:textId="77777777" w:rsidR="009C7449" w:rsidRDefault="009C7449" w:rsidP="009C7449">
      <w:pPr>
        <w:pStyle w:val="font8"/>
      </w:pPr>
      <w:proofErr w:type="spellStart"/>
      <w:r>
        <w:t>Повече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–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Global Affairs Canada – Authentication of Documents</w:t>
      </w:r>
    </w:p>
    <w:p w14:paraId="44CF862D" w14:textId="77777777" w:rsidR="009C7449" w:rsidRDefault="009C7449" w:rsidP="009C7449">
      <w:pPr>
        <w:pStyle w:val="font8"/>
      </w:pPr>
      <w:r>
        <w:t>​</w:t>
      </w:r>
    </w:p>
    <w:p w14:paraId="685B3747" w14:textId="77777777" w:rsidR="009C7449" w:rsidRDefault="009C7449" w:rsidP="009C7449">
      <w:pPr>
        <w:pStyle w:val="font8"/>
      </w:pPr>
      <w:r>
        <w:lastRenderedPageBreak/>
        <w:t xml:space="preserve">3.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легализацията</w:t>
      </w:r>
      <w:proofErr w:type="spellEnd"/>
      <w:r>
        <w:t xml:space="preserve"> (authentication) </w:t>
      </w:r>
      <w:proofErr w:type="spellStart"/>
      <w:r>
        <w:t>от</w:t>
      </w:r>
      <w:proofErr w:type="spellEnd"/>
      <w:r>
        <w:t xml:space="preserve"> </w:t>
      </w:r>
      <w:r>
        <w:rPr>
          <w:b/>
          <w:bCs/>
          <w:color w:val="E21C21"/>
          <w:u w:val="single"/>
        </w:rPr>
        <w:t>Global Affairs Canada</w:t>
      </w:r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>
        <w:rPr>
          <w:b/>
          <w:bCs/>
          <w:color w:val="E21C21"/>
          <w:u w:val="single"/>
          <w:shd w:val="clear" w:color="auto" w:fill="FFFFFF"/>
        </w:rPr>
        <w:t>Provincial and territorial authentication ser</w:t>
      </w:r>
      <w:r>
        <w:rPr>
          <w:b/>
          <w:bCs/>
          <w:color w:val="E21C21"/>
          <w:u w:val="single"/>
        </w:rPr>
        <w:t>vices</w:t>
      </w:r>
      <w:r>
        <w:rPr>
          <w:b/>
          <w:bCs/>
        </w:rPr>
        <w:t xml:space="preserve"> </w:t>
      </w:r>
      <w:r>
        <w:t xml:space="preserve">е </w:t>
      </w:r>
      <w:proofErr w:type="spellStart"/>
      <w:r>
        <w:t>извършена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11 </w:t>
      </w:r>
      <w:proofErr w:type="spellStart"/>
      <w:r>
        <w:t>януари</w:t>
      </w:r>
      <w:proofErr w:type="spellEnd"/>
      <w:r>
        <w:t xml:space="preserve"> 2024, </w:t>
      </w:r>
      <w:proofErr w:type="spellStart"/>
      <w:r>
        <w:t>документът</w:t>
      </w:r>
      <w:proofErr w:type="spellEnd"/>
      <w:r>
        <w:t xml:space="preserve"> </w:t>
      </w:r>
      <w:r>
        <w:rPr>
          <w:b/>
          <w:bCs/>
        </w:rPr>
        <w:t>НЕ</w:t>
      </w:r>
      <w:r>
        <w:t xml:space="preserve">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легализиран</w:t>
      </w:r>
      <w:proofErr w:type="spellEnd"/>
      <w:r>
        <w:t xml:space="preserve"> и </w:t>
      </w:r>
      <w:proofErr w:type="spellStart"/>
      <w:r>
        <w:t>от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Генералното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консулство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Република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България</w:t>
      </w:r>
      <w:proofErr w:type="spellEnd"/>
      <w:r>
        <w:rPr>
          <w:b/>
          <w:bCs/>
        </w:rPr>
        <w:t xml:space="preserve"> в </w:t>
      </w:r>
      <w:proofErr w:type="spellStart"/>
      <w:r>
        <w:rPr>
          <w:b/>
          <w:bCs/>
        </w:rPr>
        <w:t>Торонто</w:t>
      </w:r>
      <w:proofErr w:type="spellEnd"/>
      <w:r>
        <w:t xml:space="preserve">. </w:t>
      </w:r>
    </w:p>
    <w:p w14:paraId="40D6409E" w14:textId="1B5C9FEB" w:rsidR="009C7449" w:rsidRDefault="009C7449" w:rsidP="009C7449">
      <w:pPr>
        <w:pStyle w:val="font8"/>
      </w:pPr>
      <w:r>
        <w:rPr>
          <w:rStyle w:val="wixguard"/>
        </w:rPr>
        <w:t>​</w:t>
      </w:r>
      <w:proofErr w:type="spellStart"/>
      <w:r>
        <w:t>След</w:t>
      </w:r>
      <w:proofErr w:type="spellEnd"/>
      <w:r>
        <w:t xml:space="preserve"> 11 </w:t>
      </w:r>
      <w:proofErr w:type="spellStart"/>
      <w:r>
        <w:t>януари</w:t>
      </w:r>
      <w:proofErr w:type="spellEnd"/>
      <w:r>
        <w:t xml:space="preserve"> 2024 </w:t>
      </w:r>
      <w:proofErr w:type="spellStart"/>
      <w:r>
        <w:t>заверените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в Global Affairs </w:t>
      </w:r>
      <w:r>
        <w:rPr>
          <w:b/>
          <w:bCs/>
        </w:rPr>
        <w:t xml:space="preserve">НЕ </w:t>
      </w:r>
      <w:proofErr w:type="spellStart"/>
      <w:r>
        <w:rPr>
          <w:b/>
          <w:bCs/>
        </w:rPr>
        <w:t>се</w:t>
      </w:r>
      <w:proofErr w:type="spellEnd"/>
      <w:r>
        <w:t xml:space="preserve"> </w:t>
      </w:r>
      <w:proofErr w:type="spellStart"/>
      <w:r>
        <w:t>легализират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Генералното</w:t>
      </w:r>
      <w:proofErr w:type="spellEnd"/>
      <w:r>
        <w:t xml:space="preserve"> </w:t>
      </w:r>
      <w:proofErr w:type="spellStart"/>
      <w:r>
        <w:t>консулство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в </w:t>
      </w:r>
      <w:proofErr w:type="spellStart"/>
      <w:r>
        <w:t>Торонто</w:t>
      </w:r>
      <w:proofErr w:type="spellEnd"/>
      <w:r>
        <w:t xml:space="preserve">. </w:t>
      </w:r>
    </w:p>
    <w:p w14:paraId="7679BE9E" w14:textId="77777777" w:rsidR="009C7449" w:rsidRDefault="009C7449" w:rsidP="009C7449">
      <w:pPr>
        <w:pStyle w:val="font8"/>
      </w:pPr>
      <w:proofErr w:type="spellStart"/>
      <w:r>
        <w:t>Документите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преведени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преводите</w:t>
      </w:r>
      <w:proofErr w:type="spellEnd"/>
      <w:r>
        <w:t xml:space="preserve">, </w:t>
      </w:r>
      <w:proofErr w:type="spellStart"/>
      <w:r>
        <w:t>направени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регистрирани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преводачи</w:t>
      </w:r>
      <w:proofErr w:type="spellEnd"/>
      <w:r>
        <w:t xml:space="preserve">, </w:t>
      </w:r>
      <w:proofErr w:type="spellStart"/>
      <w:r>
        <w:t>заверката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консулството</w:t>
      </w:r>
      <w:proofErr w:type="spellEnd"/>
      <w:r>
        <w:t xml:space="preserve"> </w:t>
      </w:r>
      <w:proofErr w:type="spellStart"/>
      <w:r>
        <w:t>остава</w:t>
      </w:r>
      <w:proofErr w:type="spellEnd"/>
      <w:r>
        <w:t xml:space="preserve"> </w:t>
      </w:r>
      <w:proofErr w:type="spellStart"/>
      <w:r>
        <w:t>задължителна</w:t>
      </w:r>
      <w:proofErr w:type="spellEnd"/>
      <w:r>
        <w:t>.</w:t>
      </w:r>
    </w:p>
    <w:p w14:paraId="116B736C" w14:textId="77777777" w:rsidR="009C7449" w:rsidRDefault="009C7449" w:rsidP="009C7449">
      <w:pPr>
        <w:pStyle w:val="font8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услугата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пощата</w:t>
      </w:r>
      <w:proofErr w:type="spellEnd"/>
      <w:r>
        <w:t xml:space="preserve">, </w:t>
      </w:r>
      <w:proofErr w:type="spellStart"/>
      <w:r>
        <w:t>документите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придружени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самоадресиран</w:t>
      </w:r>
      <w:proofErr w:type="spellEnd"/>
      <w:r>
        <w:t xml:space="preserve"> </w:t>
      </w:r>
      <w:proofErr w:type="spellStart"/>
      <w:r>
        <w:t>плик</w:t>
      </w:r>
      <w:proofErr w:type="spellEnd"/>
      <w:r>
        <w:t xml:space="preserve"> с </w:t>
      </w:r>
      <w:proofErr w:type="spellStart"/>
      <w:r>
        <w:t>предплатени</w:t>
      </w:r>
      <w:proofErr w:type="spellEnd"/>
      <w:r>
        <w:t xml:space="preserve"> </w:t>
      </w:r>
      <w:proofErr w:type="spellStart"/>
      <w:r>
        <w:t>пощенски</w:t>
      </w:r>
      <w:proofErr w:type="spellEnd"/>
      <w:r>
        <w:t xml:space="preserve"> </w:t>
      </w:r>
      <w:proofErr w:type="spellStart"/>
      <w:r>
        <w:t>разходи</w:t>
      </w:r>
      <w:proofErr w:type="spellEnd"/>
      <w:r>
        <w:t>.</w:t>
      </w:r>
    </w:p>
    <w:p w14:paraId="0B0F2CF5" w14:textId="77777777" w:rsidR="009C7449" w:rsidRDefault="009C7449" w:rsidP="009C7449">
      <w:pPr>
        <w:pStyle w:val="font8"/>
      </w:pPr>
      <w:proofErr w:type="spellStart"/>
      <w:r>
        <w:t>Генералното</w:t>
      </w:r>
      <w:proofErr w:type="spellEnd"/>
      <w:r>
        <w:t xml:space="preserve"> </w:t>
      </w:r>
      <w:proofErr w:type="spellStart"/>
      <w:r>
        <w:t>консулство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в </w:t>
      </w:r>
      <w:proofErr w:type="spellStart"/>
      <w:r>
        <w:t>Торонто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t>отговорност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изгубени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пощенските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. </w:t>
      </w:r>
      <w:proofErr w:type="spellStart"/>
      <w:r>
        <w:t>Извършване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заверки</w:t>
      </w:r>
      <w:proofErr w:type="spellEnd"/>
      <w:r>
        <w:t xml:space="preserve"> и </w:t>
      </w:r>
      <w:proofErr w:type="spellStart"/>
      <w:r>
        <w:t>легализации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пощенски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заявителите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тяхна</w:t>
      </w:r>
      <w:proofErr w:type="spellEnd"/>
      <w:r>
        <w:t xml:space="preserve"> </w:t>
      </w:r>
      <w:proofErr w:type="spellStart"/>
      <w:r>
        <w:t>отговорност</w:t>
      </w:r>
      <w:proofErr w:type="spellEnd"/>
      <w:r>
        <w:t>.</w:t>
      </w:r>
    </w:p>
    <w:p w14:paraId="603C7670" w14:textId="77777777" w:rsidR="009C7449" w:rsidRDefault="009C7449" w:rsidP="009C7449">
      <w:pPr>
        <w:pStyle w:val="font8"/>
      </w:pPr>
    </w:p>
    <w:p w14:paraId="0A9892D0" w14:textId="77777777" w:rsidR="009C7449" w:rsidRDefault="009C7449" w:rsidP="009C7449">
      <w:pPr>
        <w:pStyle w:val="font8"/>
      </w:pPr>
      <w:r>
        <w:t xml:space="preserve">4. </w:t>
      </w:r>
      <w:proofErr w:type="spellStart"/>
      <w:r>
        <w:t>Превод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легализираното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>
        <w:rPr>
          <w:b/>
          <w:bCs/>
          <w:color w:val="E21C21"/>
          <w:u w:val="single"/>
        </w:rPr>
        <w:t>Global Affairs Canada</w:t>
      </w:r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>
        <w:rPr>
          <w:b/>
          <w:bCs/>
          <w:color w:val="E21C21"/>
          <w:u w:val="single"/>
          <w:shd w:val="clear" w:color="auto" w:fill="FFFFFF"/>
        </w:rPr>
        <w:t>Provincial and territorial authentication ser</w:t>
      </w:r>
      <w:r>
        <w:rPr>
          <w:b/>
          <w:bCs/>
          <w:color w:val="E21C21"/>
          <w:u w:val="single"/>
        </w:rPr>
        <w:t>vices</w:t>
      </w:r>
      <w:r>
        <w:t xml:space="preserve"> ГК-</w:t>
      </w:r>
      <w:proofErr w:type="spellStart"/>
      <w:r>
        <w:t>Торонто</w:t>
      </w:r>
      <w:proofErr w:type="spellEnd"/>
      <w:r>
        <w:t xml:space="preserve"> </w:t>
      </w:r>
      <w:proofErr w:type="spellStart"/>
      <w:r>
        <w:t>удостоверение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раждане</w:t>
      </w:r>
      <w:proofErr w:type="spellEnd"/>
      <w:r>
        <w:t xml:space="preserve">. </w:t>
      </w:r>
    </w:p>
    <w:p w14:paraId="614B0F31" w14:textId="77777777" w:rsidR="009C7449" w:rsidRDefault="009C7449" w:rsidP="009C7449">
      <w:pPr>
        <w:pStyle w:val="font8"/>
      </w:pPr>
      <w:proofErr w:type="spellStart"/>
      <w:r>
        <w:t>Преводът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извършен</w:t>
      </w:r>
      <w:proofErr w:type="spellEnd"/>
      <w:r>
        <w:t xml:space="preserve"> ИЛИ 1)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регистриран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ГК-</w:t>
      </w:r>
      <w:proofErr w:type="spellStart"/>
      <w:r>
        <w:t>Торонто</w:t>
      </w:r>
      <w:proofErr w:type="spellEnd"/>
      <w:r>
        <w:t xml:space="preserve"> </w:t>
      </w:r>
      <w:proofErr w:type="spellStart"/>
      <w:r>
        <w:t>преводач</w:t>
      </w:r>
      <w:proofErr w:type="spellEnd"/>
      <w:r>
        <w:t xml:space="preserve"> (в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е </w:t>
      </w:r>
      <w:proofErr w:type="spellStart"/>
      <w:r>
        <w:t>необходима</w:t>
      </w:r>
      <w:proofErr w:type="spellEnd"/>
      <w:r>
        <w:t xml:space="preserve"> </w:t>
      </w:r>
      <w:proofErr w:type="spellStart"/>
      <w:r>
        <w:t>заверка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подписа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преводача</w:t>
      </w:r>
      <w:proofErr w:type="spellEnd"/>
      <w:r>
        <w:t xml:space="preserve"> в ГК-</w:t>
      </w:r>
      <w:proofErr w:type="spellStart"/>
      <w:r>
        <w:t>Торонто</w:t>
      </w:r>
      <w:proofErr w:type="spellEnd"/>
      <w:r>
        <w:t xml:space="preserve">) ИЛИ 2)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оторизирана</w:t>
      </w:r>
      <w:proofErr w:type="spellEnd"/>
      <w:r>
        <w:t xml:space="preserve"> </w:t>
      </w:r>
      <w:proofErr w:type="spellStart"/>
      <w:r>
        <w:t>фирма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преводи</w:t>
      </w:r>
      <w:proofErr w:type="spellEnd"/>
      <w:r>
        <w:t xml:space="preserve"> и </w:t>
      </w:r>
      <w:proofErr w:type="spellStart"/>
      <w:r>
        <w:t>легализация</w:t>
      </w:r>
      <w:proofErr w:type="spellEnd"/>
      <w:r>
        <w:t xml:space="preserve"> в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, </w:t>
      </w:r>
      <w:proofErr w:type="spellStart"/>
      <w:r>
        <w:t>заверен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нотариус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МВнР</w:t>
      </w:r>
      <w:proofErr w:type="spellEnd"/>
      <w:r>
        <w:t>.</w:t>
      </w:r>
    </w:p>
    <w:p w14:paraId="7038D3F2" w14:textId="77777777" w:rsidR="009C7449" w:rsidRDefault="009C7449" w:rsidP="009C7449">
      <w:pPr>
        <w:pStyle w:val="font8"/>
      </w:pPr>
      <w:r>
        <w:t xml:space="preserve">5. </w:t>
      </w:r>
      <w:proofErr w:type="spellStart"/>
      <w:r>
        <w:t>Актът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пресъставяне</w:t>
      </w:r>
      <w:proofErr w:type="spellEnd"/>
      <w:r>
        <w:t xml:space="preserve"> в </w:t>
      </w:r>
      <w:proofErr w:type="spellStart"/>
      <w:r>
        <w:t>Службата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гражданско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местоживеене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майката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детето</w:t>
      </w:r>
      <w:proofErr w:type="spellEnd"/>
      <w:r>
        <w:t xml:space="preserve"> в </w:t>
      </w:r>
      <w:proofErr w:type="spellStart"/>
      <w:r>
        <w:t>България</w:t>
      </w:r>
      <w:proofErr w:type="spellEnd"/>
      <w:r>
        <w:t xml:space="preserve"> (а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майката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българска</w:t>
      </w:r>
      <w:proofErr w:type="spellEnd"/>
      <w:r>
        <w:t xml:space="preserve"> </w:t>
      </w:r>
      <w:proofErr w:type="spellStart"/>
      <w:r>
        <w:t>гражданка</w:t>
      </w:r>
      <w:proofErr w:type="spellEnd"/>
      <w:r>
        <w:t xml:space="preserve"> - </w:t>
      </w:r>
      <w:proofErr w:type="spellStart"/>
      <w:r>
        <w:t>по</w:t>
      </w:r>
      <w:proofErr w:type="spellEnd"/>
      <w:r>
        <w:t xml:space="preserve">  </w:t>
      </w:r>
      <w:proofErr w:type="spellStart"/>
      <w:r>
        <w:t>местоживеене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бащата</w:t>
      </w:r>
      <w:proofErr w:type="spellEnd"/>
      <w:r>
        <w:t xml:space="preserve">),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издава</w:t>
      </w:r>
      <w:proofErr w:type="spellEnd"/>
      <w:r>
        <w:t xml:space="preserve"> и </w:t>
      </w:r>
      <w:proofErr w:type="spellStart"/>
      <w:r>
        <w:t>удостоверението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раждане</w:t>
      </w:r>
      <w:proofErr w:type="spellEnd"/>
      <w:r>
        <w:t>.</w:t>
      </w:r>
    </w:p>
    <w:p w14:paraId="470F6B44" w14:textId="77777777" w:rsidR="009C7449" w:rsidRDefault="009C7449" w:rsidP="009C7449">
      <w:pPr>
        <w:pStyle w:val="font8"/>
      </w:pPr>
      <w:proofErr w:type="spellStart"/>
      <w:r>
        <w:t>Регистрацията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и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упълномощено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базата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пълномощно</w:t>
      </w:r>
      <w:proofErr w:type="spellEnd"/>
      <w:r>
        <w:t xml:space="preserve">, </w:t>
      </w:r>
      <w:proofErr w:type="spellStart"/>
      <w:r>
        <w:t>заверено</w:t>
      </w:r>
      <w:proofErr w:type="spellEnd"/>
      <w:r>
        <w:t xml:space="preserve"> в </w:t>
      </w:r>
      <w:proofErr w:type="spellStart"/>
      <w:r>
        <w:t>Генералното</w:t>
      </w:r>
      <w:proofErr w:type="spellEnd"/>
      <w:r>
        <w:t xml:space="preserve"> </w:t>
      </w:r>
      <w:proofErr w:type="spellStart"/>
      <w:r>
        <w:t>консулство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в </w:t>
      </w:r>
      <w:proofErr w:type="spellStart"/>
      <w:r>
        <w:t>Торонто</w:t>
      </w:r>
      <w:proofErr w:type="spellEnd"/>
      <w:r>
        <w:t>.</w:t>
      </w:r>
    </w:p>
    <w:p w14:paraId="616C5BC7" w14:textId="4B6FAB60" w:rsidR="009C7449" w:rsidRDefault="009C7449" w:rsidP="009C7449">
      <w:pPr>
        <w:pStyle w:val="font8"/>
      </w:pPr>
      <w:r>
        <w:t>​</w:t>
      </w:r>
      <w:proofErr w:type="spellStart"/>
      <w:r>
        <w:t>Бележка</w:t>
      </w:r>
      <w:proofErr w:type="spellEnd"/>
      <w:r>
        <w:t xml:space="preserve">: </w:t>
      </w:r>
      <w:proofErr w:type="spellStart"/>
      <w:r>
        <w:t>Имайте</w:t>
      </w:r>
      <w:proofErr w:type="spellEnd"/>
      <w:r>
        <w:t xml:space="preserve"> </w:t>
      </w:r>
      <w:proofErr w:type="spellStart"/>
      <w:r>
        <w:t>предвид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легализираният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раждане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задържан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съхранение</w:t>
      </w:r>
      <w:proofErr w:type="spellEnd"/>
      <w:r>
        <w:t xml:space="preserve"> в </w:t>
      </w:r>
      <w:proofErr w:type="spellStart"/>
      <w:r>
        <w:t>общината</w:t>
      </w:r>
      <w:proofErr w:type="spellEnd"/>
      <w:r>
        <w:t>.</w:t>
      </w:r>
    </w:p>
    <w:p w14:paraId="1509C301" w14:textId="77777777" w:rsidR="009C7449" w:rsidRDefault="009C7449" w:rsidP="009C7449">
      <w:pPr>
        <w:pStyle w:val="font8"/>
        <w:jc w:val="right"/>
      </w:pPr>
      <w:r>
        <w:rPr>
          <w:rStyle w:val="wixguard"/>
          <w:u w:val="single"/>
        </w:rPr>
        <w:t>​</w:t>
      </w:r>
    </w:p>
    <w:p w14:paraId="328AAB72" w14:textId="77777777" w:rsidR="009C7449" w:rsidRDefault="009C7449" w:rsidP="009C7449">
      <w:pPr>
        <w:pStyle w:val="font8"/>
      </w:pPr>
      <w:r>
        <w:rPr>
          <w:b/>
          <w:bCs/>
          <w:color w:val="8B0000"/>
        </w:rPr>
        <w:t>КАК СЕ ЛЕГАЛИЗИРАТ ДОКУМЕНТИ</w:t>
      </w:r>
    </w:p>
    <w:p w14:paraId="0CE00318" w14:textId="77777777" w:rsidR="009C7449" w:rsidRDefault="009C7449" w:rsidP="009C7449">
      <w:pPr>
        <w:pStyle w:val="font8"/>
      </w:pPr>
      <w:proofErr w:type="spellStart"/>
      <w:r>
        <w:t>На</w:t>
      </w:r>
      <w:proofErr w:type="spellEnd"/>
      <w:r>
        <w:t xml:space="preserve"> 30 </w:t>
      </w:r>
      <w:proofErr w:type="spellStart"/>
      <w:r>
        <w:t>април</w:t>
      </w:r>
      <w:proofErr w:type="spellEnd"/>
      <w:r>
        <w:t xml:space="preserve"> 2001 г.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влезе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Конвенцията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премахване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изискването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легализация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чуждестранни</w:t>
      </w:r>
      <w:proofErr w:type="spellEnd"/>
      <w:r>
        <w:t xml:space="preserve"> </w:t>
      </w:r>
      <w:proofErr w:type="spellStart"/>
      <w:r>
        <w:t>публични</w:t>
      </w:r>
      <w:proofErr w:type="spellEnd"/>
      <w:r>
        <w:t xml:space="preserve"> </w:t>
      </w:r>
      <w:proofErr w:type="spellStart"/>
      <w:r>
        <w:t>актове</w:t>
      </w:r>
      <w:proofErr w:type="spellEnd"/>
      <w:r>
        <w:t xml:space="preserve">, </w:t>
      </w:r>
      <w:proofErr w:type="spellStart"/>
      <w:r>
        <w:t>съставена</w:t>
      </w:r>
      <w:proofErr w:type="spellEnd"/>
      <w:r>
        <w:t xml:space="preserve"> в </w:t>
      </w:r>
      <w:proofErr w:type="spellStart"/>
      <w:r>
        <w:t>Хага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5 </w:t>
      </w:r>
      <w:proofErr w:type="spellStart"/>
      <w:r>
        <w:t>октомври</w:t>
      </w:r>
      <w:proofErr w:type="spellEnd"/>
      <w:r>
        <w:t xml:space="preserve"> 1961 г. </w:t>
      </w:r>
      <w:proofErr w:type="spellStart"/>
      <w:r>
        <w:t>Конвенцията</w:t>
      </w:r>
      <w:proofErr w:type="spellEnd"/>
      <w:r>
        <w:t xml:space="preserve"> </w:t>
      </w:r>
      <w:proofErr w:type="spellStart"/>
      <w:r>
        <w:t>предвижда</w:t>
      </w:r>
      <w:proofErr w:type="spellEnd"/>
      <w:r>
        <w:t xml:space="preserve"> </w:t>
      </w:r>
      <w:proofErr w:type="spellStart"/>
      <w:r>
        <w:t>унифициран</w:t>
      </w:r>
      <w:proofErr w:type="spellEnd"/>
      <w:r>
        <w:t xml:space="preserve"> </w:t>
      </w:r>
      <w:proofErr w:type="spellStart"/>
      <w:r>
        <w:t>способ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оформяне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определена</w:t>
      </w:r>
      <w:proofErr w:type="spellEnd"/>
      <w:r>
        <w:t xml:space="preserve"> </w:t>
      </w:r>
      <w:proofErr w:type="spellStart"/>
      <w:r>
        <w:t>категория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(</w:t>
      </w:r>
      <w:proofErr w:type="spellStart"/>
      <w:r>
        <w:t>публични</w:t>
      </w:r>
      <w:proofErr w:type="spellEnd"/>
      <w:r>
        <w:t xml:space="preserve"> </w:t>
      </w:r>
      <w:proofErr w:type="spellStart"/>
      <w:r>
        <w:t>актове</w:t>
      </w:r>
      <w:proofErr w:type="spellEnd"/>
      <w:r>
        <w:t xml:space="preserve">), </w:t>
      </w:r>
      <w:proofErr w:type="spellStart"/>
      <w:r>
        <w:t>предназначени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ползване</w:t>
      </w:r>
      <w:proofErr w:type="spellEnd"/>
      <w:r>
        <w:t xml:space="preserve"> в </w:t>
      </w:r>
      <w:proofErr w:type="spellStart"/>
      <w:r>
        <w:t>чужбина</w:t>
      </w:r>
      <w:proofErr w:type="spellEnd"/>
      <w:r>
        <w:t xml:space="preserve"> -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поставяне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самия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приложение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специално</w:t>
      </w:r>
      <w:proofErr w:type="spellEnd"/>
      <w:r>
        <w:t xml:space="preserve"> </w:t>
      </w:r>
      <w:proofErr w:type="spellStart"/>
      <w:r>
        <w:t>удостоверение</w:t>
      </w:r>
      <w:proofErr w:type="spellEnd"/>
      <w:r>
        <w:t xml:space="preserve"> </w:t>
      </w:r>
      <w:r>
        <w:lastRenderedPageBreak/>
        <w:t>(</w:t>
      </w:r>
      <w:proofErr w:type="spellStart"/>
      <w:r>
        <w:t>апостил</w:t>
      </w:r>
      <w:proofErr w:type="spellEnd"/>
      <w:r>
        <w:t xml:space="preserve">). </w:t>
      </w:r>
      <w:proofErr w:type="spellStart"/>
      <w:r>
        <w:t>Заверката</w:t>
      </w:r>
      <w:proofErr w:type="spellEnd"/>
      <w:r>
        <w:t xml:space="preserve"> с "</w:t>
      </w:r>
      <w:proofErr w:type="spellStart"/>
      <w:r>
        <w:t>апостил</w:t>
      </w:r>
      <w:proofErr w:type="spellEnd"/>
      <w:r>
        <w:t xml:space="preserve">"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легализиране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компетентния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в </w:t>
      </w:r>
      <w:proofErr w:type="spellStart"/>
      <w:r>
        <w:t>държавата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е </w:t>
      </w:r>
      <w:proofErr w:type="spellStart"/>
      <w:r>
        <w:t>издаден</w:t>
      </w:r>
      <w:proofErr w:type="spellEnd"/>
      <w:r>
        <w:t xml:space="preserve">. </w:t>
      </w:r>
      <w:proofErr w:type="spellStart"/>
      <w:r>
        <w:t>Снабдените</w:t>
      </w:r>
      <w:proofErr w:type="spellEnd"/>
      <w:r>
        <w:t xml:space="preserve"> с </w:t>
      </w:r>
      <w:proofErr w:type="spellStart"/>
      <w:r>
        <w:t>оригинален</w:t>
      </w:r>
      <w:proofErr w:type="spellEnd"/>
      <w:r>
        <w:t xml:space="preserve"> "</w:t>
      </w:r>
      <w:proofErr w:type="spellStart"/>
      <w:r>
        <w:t>апостил</w:t>
      </w:r>
      <w:proofErr w:type="spellEnd"/>
      <w:r>
        <w:t xml:space="preserve">"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освобождават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всякакви</w:t>
      </w:r>
      <w:proofErr w:type="spellEnd"/>
      <w:r>
        <w:t xml:space="preserve"> </w:t>
      </w:r>
      <w:proofErr w:type="spellStart"/>
      <w:r>
        <w:t>следващи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заверка</w:t>
      </w:r>
      <w:proofErr w:type="spellEnd"/>
      <w:r>
        <w:t xml:space="preserve"> и </w:t>
      </w:r>
      <w:proofErr w:type="spellStart"/>
      <w:r>
        <w:t>легализация</w:t>
      </w:r>
      <w:proofErr w:type="spellEnd"/>
      <w:r>
        <w:t xml:space="preserve"> (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висшестоящи</w:t>
      </w:r>
      <w:proofErr w:type="spellEnd"/>
      <w:r>
        <w:t xml:space="preserve"> </w:t>
      </w:r>
      <w:proofErr w:type="spellStart"/>
      <w:r>
        <w:t>местни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в </w:t>
      </w:r>
      <w:proofErr w:type="spellStart"/>
      <w:r>
        <w:t>страната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издаване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дипломатическото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консулско</w:t>
      </w:r>
      <w:proofErr w:type="spellEnd"/>
      <w:r>
        <w:t xml:space="preserve"> </w:t>
      </w:r>
      <w:proofErr w:type="spellStart"/>
      <w:r>
        <w:t>представителство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държавата-страна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конвенцията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чиято</w:t>
      </w:r>
      <w:proofErr w:type="spellEnd"/>
      <w:r>
        <w:t xml:space="preserve"> </w:t>
      </w:r>
      <w:proofErr w:type="spellStart"/>
      <w:r>
        <w:t>територия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представят</w:t>
      </w:r>
      <w:proofErr w:type="spellEnd"/>
      <w:r>
        <w:t>).</w:t>
      </w:r>
    </w:p>
    <w:p w14:paraId="08E3588F" w14:textId="77777777" w:rsidR="009C7449" w:rsidRDefault="009C7449" w:rsidP="009C7449">
      <w:pPr>
        <w:pStyle w:val="font8"/>
      </w:pPr>
    </w:p>
    <w:p w14:paraId="14C91934" w14:textId="7440CFDF" w:rsidR="009C7449" w:rsidRPr="00191B21" w:rsidRDefault="005724BA" w:rsidP="009C7449">
      <w:pPr>
        <w:pStyle w:val="font8"/>
        <w:rPr>
          <w:lang w:val="bg-BG"/>
        </w:rPr>
      </w:pPr>
      <w:r>
        <w:rPr>
          <w:lang w:val="bg-BG"/>
        </w:rPr>
        <w:t xml:space="preserve">Считано от 11 януари 2024 Канада </w:t>
      </w:r>
      <w:r w:rsidR="009C7449">
        <w:t xml:space="preserve">е </w:t>
      </w:r>
      <w:proofErr w:type="spellStart"/>
      <w:r w:rsidR="009C7449">
        <w:t>страна</w:t>
      </w:r>
      <w:proofErr w:type="spellEnd"/>
      <w:r w:rsidR="009C7449">
        <w:t xml:space="preserve"> </w:t>
      </w:r>
      <w:proofErr w:type="spellStart"/>
      <w:r w:rsidR="009C7449">
        <w:t>по</w:t>
      </w:r>
      <w:proofErr w:type="spellEnd"/>
      <w:r w:rsidR="009C7449">
        <w:t xml:space="preserve"> </w:t>
      </w:r>
      <w:proofErr w:type="spellStart"/>
      <w:r w:rsidR="009C7449">
        <w:t>горепосочената</w:t>
      </w:r>
      <w:proofErr w:type="spellEnd"/>
      <w:r w:rsidR="009C7449">
        <w:t xml:space="preserve"> </w:t>
      </w:r>
      <w:proofErr w:type="spellStart"/>
      <w:r w:rsidR="009C7449">
        <w:t>Конвенция</w:t>
      </w:r>
      <w:proofErr w:type="spellEnd"/>
      <w:r w:rsidR="009C7449">
        <w:t xml:space="preserve">, </w:t>
      </w:r>
      <w:proofErr w:type="spellStart"/>
      <w:r w:rsidR="009C7449">
        <w:t>поради</w:t>
      </w:r>
      <w:proofErr w:type="spellEnd"/>
      <w:r w:rsidR="009C7449">
        <w:t xml:space="preserve"> </w:t>
      </w:r>
      <w:proofErr w:type="spellStart"/>
      <w:r w:rsidR="009C7449">
        <w:t>което</w:t>
      </w:r>
      <w:proofErr w:type="spellEnd"/>
      <w:r w:rsidR="009C7449">
        <w:t xml:space="preserve"> </w:t>
      </w:r>
      <w:proofErr w:type="spellStart"/>
      <w:r w:rsidR="009C7449">
        <w:t>легализацията</w:t>
      </w:r>
      <w:proofErr w:type="spellEnd"/>
      <w:r w:rsidR="009C7449">
        <w:t xml:space="preserve"> </w:t>
      </w:r>
      <w:proofErr w:type="spellStart"/>
      <w:r w:rsidR="009C7449">
        <w:t>се</w:t>
      </w:r>
      <w:proofErr w:type="spellEnd"/>
      <w:r w:rsidR="009C7449">
        <w:t xml:space="preserve"> </w:t>
      </w:r>
      <w:proofErr w:type="spellStart"/>
      <w:r w:rsidR="009C7449">
        <w:t>извършва</w:t>
      </w:r>
      <w:proofErr w:type="spellEnd"/>
      <w:r w:rsidR="009C7449">
        <w:t xml:space="preserve"> </w:t>
      </w:r>
      <w:proofErr w:type="spellStart"/>
      <w:r w:rsidR="009C7449">
        <w:t>съгласно</w:t>
      </w:r>
      <w:proofErr w:type="spellEnd"/>
      <w:r w:rsidR="009C7449">
        <w:t xml:space="preserve"> </w:t>
      </w:r>
      <w:proofErr w:type="spellStart"/>
      <w:r w:rsidR="009C7449">
        <w:t>описаното</w:t>
      </w:r>
      <w:proofErr w:type="spellEnd"/>
      <w:r w:rsidR="009C7449">
        <w:t xml:space="preserve"> </w:t>
      </w:r>
      <w:proofErr w:type="spellStart"/>
      <w:r w:rsidR="009C7449">
        <w:t>по-долу</w:t>
      </w:r>
      <w:proofErr w:type="spellEnd"/>
      <w:r w:rsidR="00191B21">
        <w:rPr>
          <w:lang w:val="bg-BG"/>
        </w:rPr>
        <w:t xml:space="preserve"> като не се изисква заверка от Консулска служба на апостила.</w:t>
      </w:r>
    </w:p>
    <w:p w14:paraId="01D89CA9" w14:textId="77777777" w:rsidR="009C7449" w:rsidRDefault="009C7449" w:rsidP="009C7449">
      <w:pPr>
        <w:pStyle w:val="font8"/>
      </w:pPr>
    </w:p>
    <w:p w14:paraId="6DFEBEC8" w14:textId="77777777" w:rsidR="009C7449" w:rsidRDefault="009C7449" w:rsidP="009C7449">
      <w:pPr>
        <w:pStyle w:val="font8"/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Документи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произхождащи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България</w:t>
      </w:r>
      <w:proofErr w:type="spellEnd"/>
      <w:r>
        <w:rPr>
          <w:b/>
          <w:bCs/>
        </w:rPr>
        <w:t>.</w:t>
      </w:r>
    </w:p>
    <w:p w14:paraId="60E9F21F" w14:textId="77777777" w:rsidR="009C7449" w:rsidRDefault="009C7449" w:rsidP="009C7449">
      <w:pPr>
        <w:pStyle w:val="font8"/>
      </w:pPr>
      <w:proofErr w:type="spellStart"/>
      <w:r>
        <w:t>Органите</w:t>
      </w:r>
      <w:proofErr w:type="spellEnd"/>
      <w:r>
        <w:t xml:space="preserve">, </w:t>
      </w:r>
      <w:proofErr w:type="spellStart"/>
      <w:r>
        <w:t>компетентни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поставят</w:t>
      </w:r>
      <w:proofErr w:type="spellEnd"/>
      <w:r>
        <w:t xml:space="preserve"> "</w:t>
      </w:r>
      <w:proofErr w:type="spellStart"/>
      <w:r>
        <w:t>апостил</w:t>
      </w:r>
      <w:proofErr w:type="spellEnd"/>
      <w:r>
        <w:t xml:space="preserve">"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българските</w:t>
      </w:r>
      <w:proofErr w:type="spellEnd"/>
      <w:r>
        <w:t xml:space="preserve"> </w:t>
      </w:r>
      <w:proofErr w:type="spellStart"/>
      <w:r>
        <w:t>публични</w:t>
      </w:r>
      <w:proofErr w:type="spellEnd"/>
      <w:r>
        <w:t xml:space="preserve"> </w:t>
      </w:r>
      <w:proofErr w:type="spellStart"/>
      <w:r>
        <w:t>актове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:</w:t>
      </w:r>
    </w:p>
    <w:p w14:paraId="09FA7C96" w14:textId="77777777" w:rsidR="009C7449" w:rsidRDefault="009C7449" w:rsidP="009C7449">
      <w:pPr>
        <w:pStyle w:val="font8"/>
      </w:pPr>
    </w:p>
    <w:p w14:paraId="698A3A7D" w14:textId="77777777" w:rsidR="009C7449" w:rsidRDefault="009C7449" w:rsidP="009C7449">
      <w:pPr>
        <w:pStyle w:val="font8"/>
      </w:pPr>
      <w:r>
        <w:rPr>
          <w:b/>
          <w:bCs/>
        </w:rPr>
        <w:t xml:space="preserve">-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актовете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съдилищата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нотариусите</w:t>
      </w:r>
      <w:proofErr w:type="spellEnd"/>
      <w:r>
        <w:rPr>
          <w:b/>
          <w:bCs/>
        </w:rPr>
        <w:t>:</w:t>
      </w:r>
    </w:p>
    <w:p w14:paraId="76F2CFDB" w14:textId="77777777" w:rsidR="009C7449" w:rsidRDefault="009C7449" w:rsidP="009C7449">
      <w:pPr>
        <w:pStyle w:val="font8"/>
      </w:pPr>
    </w:p>
    <w:p w14:paraId="5C1D0DD3" w14:textId="77777777" w:rsidR="009C7449" w:rsidRDefault="009C7449" w:rsidP="009C7449">
      <w:pPr>
        <w:pStyle w:val="font8"/>
      </w:pPr>
      <w:proofErr w:type="spellStart"/>
      <w:r>
        <w:t>Министерство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правосъдието</w:t>
      </w:r>
      <w:proofErr w:type="spellEnd"/>
    </w:p>
    <w:p w14:paraId="61A84EDD" w14:textId="77777777" w:rsidR="009C7449" w:rsidRDefault="009C7449" w:rsidP="009C7449">
      <w:pPr>
        <w:pStyle w:val="font8"/>
      </w:pPr>
      <w:r>
        <w:t>ул."Славянска"1</w:t>
      </w:r>
    </w:p>
    <w:p w14:paraId="10E64DC1" w14:textId="77777777" w:rsidR="009C7449" w:rsidRDefault="009C7449" w:rsidP="009C7449">
      <w:pPr>
        <w:pStyle w:val="font8"/>
      </w:pPr>
      <w:r>
        <w:t xml:space="preserve">1040 </w:t>
      </w:r>
      <w:proofErr w:type="spellStart"/>
      <w:r>
        <w:t>София</w:t>
      </w:r>
      <w:proofErr w:type="spellEnd"/>
    </w:p>
    <w:p w14:paraId="6E4193F1" w14:textId="77777777" w:rsidR="009C7449" w:rsidRDefault="009C7449" w:rsidP="009C7449">
      <w:pPr>
        <w:pStyle w:val="font8"/>
      </w:pPr>
      <w:proofErr w:type="spellStart"/>
      <w:r>
        <w:t>тел</w:t>
      </w:r>
      <w:proofErr w:type="spellEnd"/>
      <w:r>
        <w:t>. : 02 92 37 352</w:t>
      </w:r>
    </w:p>
    <w:p w14:paraId="64D5728B" w14:textId="77777777" w:rsidR="009C7449" w:rsidRDefault="009C7449" w:rsidP="009C7449">
      <w:pPr>
        <w:pStyle w:val="font8"/>
      </w:pPr>
    </w:p>
    <w:p w14:paraId="6B983135" w14:textId="77777777" w:rsidR="009C7449" w:rsidRDefault="009C7449" w:rsidP="009C7449">
      <w:pPr>
        <w:pStyle w:val="font8"/>
      </w:pPr>
      <w:r>
        <w:rPr>
          <w:b/>
          <w:bCs/>
        </w:rPr>
        <w:t xml:space="preserve">-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образователни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удостоверителни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документи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издавани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висшите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училища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институциите</w:t>
      </w:r>
      <w:proofErr w:type="spellEnd"/>
      <w:r>
        <w:rPr>
          <w:b/>
          <w:bCs/>
        </w:rPr>
        <w:t xml:space="preserve"> в </w:t>
      </w:r>
      <w:proofErr w:type="spellStart"/>
      <w:r>
        <w:rPr>
          <w:b/>
          <w:bCs/>
        </w:rPr>
        <w:t>системата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народната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просвета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Министерството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образованието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науката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неговите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звена</w:t>
      </w:r>
      <w:proofErr w:type="spellEnd"/>
      <w:r>
        <w:rPr>
          <w:b/>
          <w:bCs/>
        </w:rPr>
        <w:t>:</w:t>
      </w:r>
    </w:p>
    <w:p w14:paraId="48A4C1FA" w14:textId="77777777" w:rsidR="009C7449" w:rsidRDefault="009C7449" w:rsidP="009C7449">
      <w:pPr>
        <w:pStyle w:val="font8"/>
      </w:pPr>
      <w:r>
        <w:rPr>
          <w:rStyle w:val="wixguard"/>
        </w:rPr>
        <w:t>​</w:t>
      </w:r>
      <w:r>
        <w:t>​</w:t>
      </w:r>
    </w:p>
    <w:p w14:paraId="73B27A3F" w14:textId="77777777" w:rsidR="009C7449" w:rsidRDefault="009C7449" w:rsidP="009C7449">
      <w:pPr>
        <w:pStyle w:val="font8"/>
      </w:pPr>
      <w:proofErr w:type="spellStart"/>
      <w:r>
        <w:t>Министерство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образованието</w:t>
      </w:r>
      <w:proofErr w:type="spellEnd"/>
      <w:r>
        <w:t xml:space="preserve"> и </w:t>
      </w:r>
      <w:proofErr w:type="spellStart"/>
      <w:r>
        <w:t>науката</w:t>
      </w:r>
      <w:proofErr w:type="spellEnd"/>
    </w:p>
    <w:p w14:paraId="2108A858" w14:textId="77777777" w:rsidR="009C7449" w:rsidRDefault="009C7449" w:rsidP="009C7449">
      <w:pPr>
        <w:pStyle w:val="font8"/>
      </w:pPr>
      <w:proofErr w:type="spellStart"/>
      <w:r>
        <w:t>ул</w:t>
      </w:r>
      <w:proofErr w:type="spellEnd"/>
      <w:r>
        <w:t>."</w:t>
      </w:r>
      <w:proofErr w:type="spellStart"/>
      <w:r>
        <w:t>Княз</w:t>
      </w:r>
      <w:proofErr w:type="spellEnd"/>
      <w:r>
        <w:t xml:space="preserve"> </w:t>
      </w:r>
      <w:proofErr w:type="spellStart"/>
      <w:r>
        <w:t>Дондуков</w:t>
      </w:r>
      <w:proofErr w:type="spellEnd"/>
      <w:r>
        <w:t>" 2А</w:t>
      </w:r>
    </w:p>
    <w:p w14:paraId="642EE958" w14:textId="77777777" w:rsidR="009C7449" w:rsidRDefault="009C7449" w:rsidP="009C7449">
      <w:pPr>
        <w:pStyle w:val="font8"/>
      </w:pPr>
      <w:r>
        <w:t xml:space="preserve">1000 </w:t>
      </w:r>
      <w:proofErr w:type="spellStart"/>
      <w:r>
        <w:t>София</w:t>
      </w:r>
      <w:proofErr w:type="spellEnd"/>
    </w:p>
    <w:p w14:paraId="76BAC9B4" w14:textId="77777777" w:rsidR="009C7449" w:rsidRDefault="009C7449" w:rsidP="009C7449">
      <w:pPr>
        <w:pStyle w:val="font8"/>
      </w:pPr>
      <w:proofErr w:type="spellStart"/>
      <w:r>
        <w:lastRenderedPageBreak/>
        <w:t>тел</w:t>
      </w:r>
      <w:proofErr w:type="spellEnd"/>
      <w:r>
        <w:t>. : 02 92 17 799</w:t>
      </w:r>
    </w:p>
    <w:p w14:paraId="76D8FE71" w14:textId="77777777" w:rsidR="009C7449" w:rsidRDefault="009C7449" w:rsidP="009C7449">
      <w:pPr>
        <w:pStyle w:val="font8"/>
      </w:pPr>
      <w:r>
        <w:t>​</w:t>
      </w:r>
    </w:p>
    <w:p w14:paraId="7DA61F39" w14:textId="77777777" w:rsidR="009C7449" w:rsidRDefault="009C7449" w:rsidP="009C7449">
      <w:pPr>
        <w:pStyle w:val="font8"/>
      </w:pPr>
      <w:r>
        <w:rPr>
          <w:b/>
          <w:bCs/>
        </w:rPr>
        <w:t xml:space="preserve">-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всички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останали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официални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документи</w:t>
      </w:r>
      <w:proofErr w:type="spellEnd"/>
      <w:r>
        <w:t> (</w:t>
      </w:r>
      <w:proofErr w:type="spellStart"/>
      <w:r>
        <w:t>документите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гражданско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и </w:t>
      </w:r>
      <w:proofErr w:type="spellStart"/>
      <w:r>
        <w:t>адресна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общините</w:t>
      </w:r>
      <w:proofErr w:type="spellEnd"/>
      <w:r>
        <w:t xml:space="preserve">; </w:t>
      </w:r>
      <w:proofErr w:type="spellStart"/>
      <w:r>
        <w:t>различните</w:t>
      </w:r>
      <w:proofErr w:type="spellEnd"/>
      <w:r>
        <w:t xml:space="preserve"> </w:t>
      </w:r>
      <w:proofErr w:type="spellStart"/>
      <w:r>
        <w:t>удостоверения</w:t>
      </w:r>
      <w:proofErr w:type="spellEnd"/>
      <w:r>
        <w:t xml:space="preserve">, </w:t>
      </w:r>
      <w:proofErr w:type="spellStart"/>
      <w:r>
        <w:t>сертификати</w:t>
      </w:r>
      <w:proofErr w:type="spellEnd"/>
      <w:r>
        <w:t xml:space="preserve">, </w:t>
      </w:r>
      <w:proofErr w:type="spellStart"/>
      <w:r>
        <w:t>лицензи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министерства</w:t>
      </w:r>
      <w:proofErr w:type="spellEnd"/>
      <w:r>
        <w:t xml:space="preserve">, </w:t>
      </w:r>
      <w:proofErr w:type="spellStart"/>
      <w:r>
        <w:t>държавни</w:t>
      </w:r>
      <w:proofErr w:type="spellEnd"/>
      <w:r>
        <w:t xml:space="preserve"> </w:t>
      </w:r>
      <w:proofErr w:type="spellStart"/>
      <w:r>
        <w:t>агенции</w:t>
      </w:r>
      <w:proofErr w:type="spellEnd"/>
      <w:r>
        <w:t xml:space="preserve"> и </w:t>
      </w:r>
      <w:proofErr w:type="spellStart"/>
      <w:r>
        <w:t>комисии</w:t>
      </w:r>
      <w:proofErr w:type="spellEnd"/>
      <w:r>
        <w:t xml:space="preserve">; </w:t>
      </w:r>
      <w:proofErr w:type="spellStart"/>
      <w:r>
        <w:t>документите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придобита</w:t>
      </w:r>
      <w:proofErr w:type="spellEnd"/>
      <w:r>
        <w:t xml:space="preserve"> </w:t>
      </w:r>
      <w:proofErr w:type="spellStart"/>
      <w:r>
        <w:t>квалификация</w:t>
      </w:r>
      <w:proofErr w:type="spellEnd"/>
      <w:r>
        <w:t xml:space="preserve"> и </w:t>
      </w:r>
      <w:proofErr w:type="spellStart"/>
      <w:r>
        <w:t>правоспособност</w:t>
      </w:r>
      <w:proofErr w:type="spellEnd"/>
      <w:r>
        <w:t xml:space="preserve">;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НОИ, НСИ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подобни</w:t>
      </w:r>
      <w:proofErr w:type="spellEnd"/>
      <w:r>
        <w:t xml:space="preserve">) </w:t>
      </w:r>
      <w:proofErr w:type="spellStart"/>
      <w:r>
        <w:t>апостил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поставен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>: </w:t>
      </w:r>
    </w:p>
    <w:p w14:paraId="6908B661" w14:textId="77777777" w:rsidR="009C7449" w:rsidRDefault="009C7449" w:rsidP="009C7449">
      <w:pPr>
        <w:pStyle w:val="font8"/>
      </w:pPr>
    </w:p>
    <w:p w14:paraId="0E499E01" w14:textId="77777777" w:rsidR="009C7449" w:rsidRDefault="009C7449" w:rsidP="009C7449">
      <w:pPr>
        <w:pStyle w:val="font8"/>
      </w:pPr>
      <w:proofErr w:type="spellStart"/>
      <w:r>
        <w:t>Министерството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външните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България</w:t>
      </w:r>
      <w:proofErr w:type="spellEnd"/>
    </w:p>
    <w:p w14:paraId="393F3C05" w14:textId="77777777" w:rsidR="009C7449" w:rsidRDefault="009C7449" w:rsidP="009C7449">
      <w:pPr>
        <w:pStyle w:val="font8"/>
      </w:pPr>
      <w:proofErr w:type="spellStart"/>
      <w:r>
        <w:t>Дирекция</w:t>
      </w:r>
      <w:proofErr w:type="spellEnd"/>
      <w:r>
        <w:t xml:space="preserve"> “</w:t>
      </w:r>
      <w:proofErr w:type="spellStart"/>
      <w:r>
        <w:t>Консулски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>”</w:t>
      </w:r>
    </w:p>
    <w:p w14:paraId="49EE535F" w14:textId="77777777" w:rsidR="009C7449" w:rsidRDefault="009C7449" w:rsidP="009C7449">
      <w:pPr>
        <w:pStyle w:val="font8"/>
      </w:pPr>
      <w:proofErr w:type="spellStart"/>
      <w:r>
        <w:t>Сектор</w:t>
      </w:r>
      <w:proofErr w:type="spellEnd"/>
      <w:r>
        <w:t xml:space="preserve"> "</w:t>
      </w:r>
      <w:proofErr w:type="spellStart"/>
      <w:r>
        <w:t>Заверки</w:t>
      </w:r>
      <w:proofErr w:type="spellEnd"/>
      <w:r>
        <w:t xml:space="preserve"> и </w:t>
      </w:r>
      <w:proofErr w:type="spellStart"/>
      <w:r>
        <w:t>легализации</w:t>
      </w:r>
      <w:proofErr w:type="spellEnd"/>
      <w:r>
        <w:t>"</w:t>
      </w:r>
    </w:p>
    <w:p w14:paraId="57014F42" w14:textId="77777777" w:rsidR="009C7449" w:rsidRDefault="009C7449" w:rsidP="009C7449">
      <w:pPr>
        <w:pStyle w:val="font8"/>
      </w:pPr>
      <w:proofErr w:type="spellStart"/>
      <w:r>
        <w:t>ул</w:t>
      </w:r>
      <w:proofErr w:type="spellEnd"/>
      <w:r>
        <w:t>. “</w:t>
      </w:r>
      <w:proofErr w:type="spellStart"/>
      <w:r>
        <w:t>Алфред</w:t>
      </w:r>
      <w:proofErr w:type="spellEnd"/>
      <w:r>
        <w:t xml:space="preserve"> </w:t>
      </w:r>
      <w:proofErr w:type="spellStart"/>
      <w:r>
        <w:t>Нобел</w:t>
      </w:r>
      <w:proofErr w:type="spellEnd"/>
      <w:r>
        <w:t>” 2</w:t>
      </w:r>
    </w:p>
    <w:p w14:paraId="684A7875" w14:textId="77777777" w:rsidR="009C7449" w:rsidRDefault="009C7449" w:rsidP="009C7449">
      <w:pPr>
        <w:pStyle w:val="font8"/>
      </w:pPr>
      <w:proofErr w:type="spellStart"/>
      <w:r>
        <w:t>София</w:t>
      </w:r>
      <w:proofErr w:type="spellEnd"/>
      <w:r>
        <w:t xml:space="preserve"> 1040;</w:t>
      </w:r>
    </w:p>
    <w:p w14:paraId="0BFC0669" w14:textId="77777777" w:rsidR="009C7449" w:rsidRDefault="009C7449" w:rsidP="009C7449">
      <w:pPr>
        <w:pStyle w:val="font8"/>
      </w:pPr>
      <w:r>
        <w:rPr>
          <w:rStyle w:val="wixguard"/>
        </w:rPr>
        <w:t>​</w:t>
      </w:r>
    </w:p>
    <w:p w14:paraId="5E8E9ED1" w14:textId="77777777" w:rsidR="009C7449" w:rsidRDefault="009C7449" w:rsidP="009C7449">
      <w:pPr>
        <w:pStyle w:val="font8"/>
      </w:pPr>
      <w:r>
        <w:t>​</w:t>
      </w:r>
      <w:proofErr w:type="spellStart"/>
      <w:r>
        <w:t>Заверените</w:t>
      </w:r>
      <w:proofErr w:type="spellEnd"/>
      <w:r>
        <w:t xml:space="preserve"> с </w:t>
      </w:r>
      <w:proofErr w:type="spellStart"/>
      <w:r>
        <w:t>апостил</w:t>
      </w:r>
      <w:proofErr w:type="spellEnd"/>
      <w:r>
        <w:t xml:space="preserve"> и </w:t>
      </w:r>
      <w:proofErr w:type="spellStart"/>
      <w:r>
        <w:t>преведени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английски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книжа</w:t>
      </w:r>
      <w:proofErr w:type="spellEnd"/>
      <w:r>
        <w:t xml:space="preserve"> и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заверени</w:t>
      </w:r>
      <w:proofErr w:type="spellEnd"/>
      <w:r>
        <w:t xml:space="preserve"> в </w:t>
      </w:r>
      <w:proofErr w:type="spellStart"/>
      <w:r>
        <w:t>консулската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Посолството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Канада</w:t>
      </w:r>
      <w:proofErr w:type="spellEnd"/>
      <w:r>
        <w:t xml:space="preserve"> в </w:t>
      </w:r>
      <w:proofErr w:type="spellStart"/>
      <w:r>
        <w:t>Букурещ</w:t>
      </w:r>
      <w:proofErr w:type="spellEnd"/>
      <w:r>
        <w:t>:</w:t>
      </w:r>
    </w:p>
    <w:p w14:paraId="206FAC5E" w14:textId="77777777" w:rsidR="009C7449" w:rsidRDefault="009C7449" w:rsidP="009C7449">
      <w:pPr>
        <w:pStyle w:val="font8"/>
      </w:pPr>
    </w:p>
    <w:p w14:paraId="77344FF6" w14:textId="77777777" w:rsidR="009C7449" w:rsidRDefault="009C7449" w:rsidP="009C7449">
      <w:pPr>
        <w:pStyle w:val="font8"/>
      </w:pPr>
      <w:r>
        <w:t xml:space="preserve">1-3, </w:t>
      </w:r>
      <w:proofErr w:type="spellStart"/>
      <w:r>
        <w:t>Tuberozelor</w:t>
      </w:r>
      <w:proofErr w:type="spellEnd"/>
      <w:r>
        <w:t xml:space="preserve"> St.</w:t>
      </w:r>
    </w:p>
    <w:p w14:paraId="2CEC8AF4" w14:textId="77777777" w:rsidR="009C7449" w:rsidRDefault="009C7449" w:rsidP="009C7449">
      <w:pPr>
        <w:pStyle w:val="font8"/>
      </w:pPr>
      <w:r>
        <w:t>011411, Bucharest , sector 1</w:t>
      </w:r>
    </w:p>
    <w:p w14:paraId="099B6C6A" w14:textId="77777777" w:rsidR="009C7449" w:rsidRDefault="009C7449" w:rsidP="009C7449">
      <w:pPr>
        <w:pStyle w:val="font8"/>
      </w:pPr>
      <w:r>
        <w:t>Romania</w:t>
      </w:r>
    </w:p>
    <w:p w14:paraId="2A9AD3B5" w14:textId="77777777" w:rsidR="009C7449" w:rsidRDefault="009C7449" w:rsidP="009C7449">
      <w:pPr>
        <w:pStyle w:val="font8"/>
      </w:pPr>
      <w:r>
        <w:t>www.romania.gc.ca</w:t>
      </w:r>
    </w:p>
    <w:p w14:paraId="10B89F3F" w14:textId="77777777" w:rsidR="009C7449" w:rsidRDefault="009C7449" w:rsidP="009C7449">
      <w:pPr>
        <w:pStyle w:val="font8"/>
      </w:pPr>
    </w:p>
    <w:p w14:paraId="15C1FB39" w14:textId="77777777" w:rsidR="009C7449" w:rsidRDefault="009C7449" w:rsidP="009C7449">
      <w:pPr>
        <w:pStyle w:val="font8"/>
      </w:pPr>
      <w:r>
        <w:t>Tel.: +40-21-307-5000</w:t>
      </w:r>
    </w:p>
    <w:p w14:paraId="4DCF6A2F" w14:textId="77777777" w:rsidR="009C7449" w:rsidRDefault="009C7449" w:rsidP="009C7449">
      <w:pPr>
        <w:pStyle w:val="font8"/>
      </w:pPr>
      <w:r>
        <w:t>Fax: +40-21-307-5010</w:t>
      </w:r>
    </w:p>
    <w:p w14:paraId="29297AEC" w14:textId="77777777" w:rsidR="009C7449" w:rsidRDefault="009C7449" w:rsidP="009C7449">
      <w:pPr>
        <w:pStyle w:val="font8"/>
      </w:pPr>
      <w:r>
        <w:t>E-mail: bucst@international.gc.ca</w:t>
      </w:r>
    </w:p>
    <w:p w14:paraId="375D6E27" w14:textId="77777777" w:rsidR="009C7449" w:rsidRDefault="009C7449" w:rsidP="009C7449">
      <w:pPr>
        <w:pStyle w:val="font8"/>
      </w:pPr>
      <w:r>
        <w:t>​</w:t>
      </w:r>
    </w:p>
    <w:p w14:paraId="16578D69" w14:textId="77777777" w:rsidR="009C7449" w:rsidRDefault="009C7449" w:rsidP="009C7449">
      <w:pPr>
        <w:pStyle w:val="font8"/>
      </w:pPr>
      <w:proofErr w:type="spellStart"/>
      <w:r>
        <w:rPr>
          <w:b/>
          <w:bCs/>
        </w:rPr>
        <w:lastRenderedPageBreak/>
        <w:t>или</w:t>
      </w:r>
      <w:proofErr w:type="spellEnd"/>
      <w:r>
        <w:rPr>
          <w:b/>
          <w:bCs/>
        </w:rPr>
        <w:t> </w:t>
      </w:r>
    </w:p>
    <w:p w14:paraId="37D8B44F" w14:textId="77777777" w:rsidR="009C7449" w:rsidRDefault="009C7449" w:rsidP="009C7449">
      <w:pPr>
        <w:pStyle w:val="font8"/>
      </w:pPr>
    </w:p>
    <w:p w14:paraId="0F8A1943" w14:textId="77777777" w:rsidR="009C7449" w:rsidRDefault="009C7449" w:rsidP="009C7449">
      <w:pPr>
        <w:pStyle w:val="font8"/>
      </w:pPr>
      <w:r>
        <w:t xml:space="preserve">в </w:t>
      </w:r>
      <w:proofErr w:type="spellStart"/>
      <w:r>
        <w:t>Посолството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в </w:t>
      </w:r>
      <w:proofErr w:type="spellStart"/>
      <w:r>
        <w:t>Отава</w:t>
      </w:r>
      <w:proofErr w:type="spellEnd"/>
      <w:r>
        <w:t>/</w:t>
      </w:r>
      <w:proofErr w:type="spellStart"/>
      <w:r>
        <w:t>Генералното</w:t>
      </w:r>
      <w:proofErr w:type="spellEnd"/>
      <w:r>
        <w:t xml:space="preserve"> </w:t>
      </w:r>
      <w:proofErr w:type="spellStart"/>
      <w:r>
        <w:t>консулство</w:t>
      </w:r>
      <w:proofErr w:type="spellEnd"/>
      <w:r>
        <w:t xml:space="preserve"> в </w:t>
      </w:r>
      <w:proofErr w:type="spellStart"/>
      <w:r>
        <w:t>Торонто</w:t>
      </w:r>
      <w:proofErr w:type="spell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представяне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канадските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>.</w:t>
      </w:r>
    </w:p>
    <w:p w14:paraId="3FF7DBA8" w14:textId="77777777" w:rsidR="009C7449" w:rsidRDefault="009C7449" w:rsidP="009C7449">
      <w:pPr>
        <w:pStyle w:val="font8"/>
      </w:pPr>
    </w:p>
    <w:p w14:paraId="4627999C" w14:textId="77777777" w:rsidR="009C7449" w:rsidRDefault="009C7449" w:rsidP="009C7449">
      <w:pPr>
        <w:pStyle w:val="font8"/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Документи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произхождащи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Канада</w:t>
      </w:r>
      <w:proofErr w:type="spellEnd"/>
      <w:r>
        <w:rPr>
          <w:b/>
          <w:bCs/>
        </w:rPr>
        <w:t>.</w:t>
      </w:r>
    </w:p>
    <w:p w14:paraId="4ECC7374" w14:textId="77777777" w:rsidR="009C7449" w:rsidRDefault="009C7449" w:rsidP="009C7449">
      <w:pPr>
        <w:pStyle w:val="font8"/>
      </w:pPr>
      <w:r>
        <w:t xml:space="preserve">-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легализирани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Генералното</w:t>
      </w:r>
      <w:proofErr w:type="spellEnd"/>
      <w:r>
        <w:t xml:space="preserve"> </w:t>
      </w:r>
      <w:proofErr w:type="spellStart"/>
      <w:r>
        <w:t>консулство</w:t>
      </w:r>
      <w:proofErr w:type="spellEnd"/>
      <w:r>
        <w:t xml:space="preserve"> в </w:t>
      </w:r>
      <w:proofErr w:type="spellStart"/>
      <w:r>
        <w:t>Торонто</w:t>
      </w:r>
      <w:proofErr w:type="spell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използването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в </w:t>
      </w:r>
      <w:proofErr w:type="spellStart"/>
      <w:r>
        <w:t>България</w:t>
      </w:r>
      <w:proofErr w:type="spellEnd"/>
      <w:r>
        <w:t xml:space="preserve">, </w:t>
      </w:r>
      <w:proofErr w:type="spellStart"/>
      <w:r>
        <w:t>издадените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канадски</w:t>
      </w:r>
      <w:proofErr w:type="spellEnd"/>
      <w:r>
        <w:t xml:space="preserve"> </w:t>
      </w:r>
      <w:proofErr w:type="spellStart"/>
      <w:r>
        <w:t>институции</w:t>
      </w:r>
      <w:proofErr w:type="spellEnd"/>
      <w:r>
        <w:t xml:space="preserve"> и </w:t>
      </w:r>
      <w:proofErr w:type="spellStart"/>
      <w:r>
        <w:t>длъжностни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легализирани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Министерството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външните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Канада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Регионални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Министерстшото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Външните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приемащата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считано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07.04.2023г.:</w:t>
      </w:r>
    </w:p>
    <w:p w14:paraId="147600E2" w14:textId="77777777" w:rsidR="009C7449" w:rsidRDefault="009C7449" w:rsidP="009C7449">
      <w:pPr>
        <w:pStyle w:val="font8"/>
      </w:pPr>
    </w:p>
    <w:p w14:paraId="0E0CAC7B" w14:textId="77777777" w:rsidR="009C7449" w:rsidRDefault="009C7449" w:rsidP="009C7449">
      <w:pPr>
        <w:pStyle w:val="font8"/>
      </w:pPr>
      <w:r>
        <w:t>Authentication Services Section</w:t>
      </w:r>
    </w:p>
    <w:p w14:paraId="17419E03" w14:textId="77777777" w:rsidR="009C7449" w:rsidRDefault="009C7449" w:rsidP="009C7449">
      <w:pPr>
        <w:pStyle w:val="font8"/>
      </w:pPr>
      <w:r>
        <w:t>Global Affairs Canada</w:t>
      </w:r>
    </w:p>
    <w:p w14:paraId="4B579CD3" w14:textId="77777777" w:rsidR="009C7449" w:rsidRDefault="009C7449" w:rsidP="009C7449">
      <w:pPr>
        <w:pStyle w:val="font8"/>
      </w:pPr>
      <w:r>
        <w:t>125 Sussex Drive, Ottawa, Ontario, Canada</w:t>
      </w:r>
    </w:p>
    <w:p w14:paraId="7B282C48" w14:textId="77777777" w:rsidR="009C7449" w:rsidRDefault="009C7449" w:rsidP="009C7449">
      <w:pPr>
        <w:pStyle w:val="font8"/>
      </w:pPr>
      <w:r>
        <w:t>K1A 0G2</w:t>
      </w:r>
    </w:p>
    <w:p w14:paraId="4F37B9FF" w14:textId="77777777" w:rsidR="009C7449" w:rsidRDefault="009C7449" w:rsidP="009C7449">
      <w:pPr>
        <w:pStyle w:val="font8"/>
      </w:pPr>
      <w:r>
        <w:t>Telephone:</w:t>
      </w:r>
    </w:p>
    <w:p w14:paraId="27E73E96" w14:textId="77777777" w:rsidR="009C7449" w:rsidRDefault="009C7449" w:rsidP="009C7449">
      <w:pPr>
        <w:pStyle w:val="font8"/>
      </w:pPr>
      <w:r>
        <w:t>1-800-267-8376 (Toll Free in Canada)</w:t>
      </w:r>
    </w:p>
    <w:p w14:paraId="6D58B6E3" w14:textId="77777777" w:rsidR="009C7449" w:rsidRDefault="009C7449" w:rsidP="009C7449">
      <w:pPr>
        <w:pStyle w:val="font8"/>
      </w:pPr>
      <w:r>
        <w:t>613-944-4000 (in the National Capital Region and outside Canada)</w:t>
      </w:r>
    </w:p>
    <w:p w14:paraId="7F6D1DB8" w14:textId="77777777" w:rsidR="009C7449" w:rsidRDefault="009C7449" w:rsidP="009C7449">
      <w:pPr>
        <w:pStyle w:val="font8"/>
      </w:pPr>
      <w:r>
        <w:t>613-944-9136 (TTY for the deaf)</w:t>
      </w:r>
    </w:p>
    <w:p w14:paraId="181A1468" w14:textId="77777777" w:rsidR="009C7449" w:rsidRDefault="009C7449" w:rsidP="009C7449">
      <w:pPr>
        <w:pStyle w:val="font8"/>
      </w:pPr>
    </w:p>
    <w:p w14:paraId="3B8D974C" w14:textId="77777777" w:rsidR="009C7449" w:rsidRDefault="009C7449" w:rsidP="009C7449">
      <w:pPr>
        <w:pStyle w:val="font8"/>
      </w:pPr>
      <w:proofErr w:type="spellStart"/>
      <w:r>
        <w:t>Повече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–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Global Affairs Canada - Authentication of documents</w:t>
      </w:r>
    </w:p>
    <w:p w14:paraId="41F21D52" w14:textId="77777777" w:rsidR="009C7449" w:rsidRDefault="009C7449" w:rsidP="009C7449">
      <w:pPr>
        <w:pStyle w:val="font8"/>
      </w:pPr>
      <w:r>
        <w:t>-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легализацията</w:t>
      </w:r>
      <w:proofErr w:type="spellEnd"/>
      <w:r>
        <w:t xml:space="preserve"> (authentication) </w:t>
      </w:r>
      <w:proofErr w:type="spellStart"/>
      <w:r>
        <w:t>от</w:t>
      </w:r>
      <w:proofErr w:type="spellEnd"/>
      <w:r>
        <w:t xml:space="preserve"> </w:t>
      </w:r>
      <w:r>
        <w:rPr>
          <w:b/>
          <w:bCs/>
          <w:color w:val="E21C21"/>
          <w:u w:val="single"/>
        </w:rPr>
        <w:t>Global Affairs Canada</w:t>
      </w:r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>
        <w:rPr>
          <w:b/>
          <w:bCs/>
          <w:color w:val="E21C21"/>
          <w:u w:val="single"/>
          <w:shd w:val="clear" w:color="auto" w:fill="FFFFFF"/>
        </w:rPr>
        <w:t>Provincial and territorial authentication ser</w:t>
      </w:r>
      <w:r>
        <w:rPr>
          <w:b/>
          <w:bCs/>
          <w:color w:val="E21C21"/>
          <w:u w:val="single"/>
        </w:rPr>
        <w:t>vices</w:t>
      </w:r>
      <w:r>
        <w:rPr>
          <w:b/>
          <w:bCs/>
        </w:rPr>
        <w:t xml:space="preserve"> </w:t>
      </w:r>
      <w:r>
        <w:t xml:space="preserve">е </w:t>
      </w:r>
      <w:proofErr w:type="spellStart"/>
      <w:r>
        <w:t>извършена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11 </w:t>
      </w:r>
      <w:proofErr w:type="spellStart"/>
      <w:r>
        <w:t>януари</w:t>
      </w:r>
      <w:proofErr w:type="spellEnd"/>
      <w:r>
        <w:t xml:space="preserve"> 2024, </w:t>
      </w:r>
      <w:proofErr w:type="spellStart"/>
      <w:r>
        <w:t>документът</w:t>
      </w:r>
      <w:proofErr w:type="spellEnd"/>
      <w:r>
        <w:t xml:space="preserve"> </w:t>
      </w:r>
      <w:r>
        <w:rPr>
          <w:b/>
          <w:bCs/>
        </w:rPr>
        <w:t>НЕ</w:t>
      </w:r>
      <w:r>
        <w:t xml:space="preserve">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легализиран</w:t>
      </w:r>
      <w:proofErr w:type="spellEnd"/>
      <w:r>
        <w:t xml:space="preserve"> и </w:t>
      </w:r>
      <w:proofErr w:type="spellStart"/>
      <w:r>
        <w:t>от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Генералното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консулство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Република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България</w:t>
      </w:r>
      <w:proofErr w:type="spellEnd"/>
      <w:r>
        <w:rPr>
          <w:b/>
          <w:bCs/>
        </w:rPr>
        <w:t xml:space="preserve"> в </w:t>
      </w:r>
      <w:proofErr w:type="spellStart"/>
      <w:r>
        <w:rPr>
          <w:b/>
          <w:bCs/>
        </w:rPr>
        <w:t>Торонто</w:t>
      </w:r>
      <w:proofErr w:type="spellEnd"/>
      <w:r>
        <w:t xml:space="preserve">. </w:t>
      </w:r>
    </w:p>
    <w:p w14:paraId="005B9D0C" w14:textId="77777777" w:rsidR="009C7449" w:rsidRDefault="009C7449" w:rsidP="009C7449">
      <w:pPr>
        <w:pStyle w:val="font8"/>
      </w:pPr>
      <w:r>
        <w:rPr>
          <w:rStyle w:val="wixguard"/>
        </w:rPr>
        <w:t>​</w:t>
      </w:r>
    </w:p>
    <w:p w14:paraId="55A4890F" w14:textId="77777777" w:rsidR="009C7449" w:rsidRDefault="009C7449" w:rsidP="009C7449">
      <w:pPr>
        <w:pStyle w:val="font8"/>
      </w:pPr>
      <w:proofErr w:type="spellStart"/>
      <w:r>
        <w:lastRenderedPageBreak/>
        <w:t>След</w:t>
      </w:r>
      <w:proofErr w:type="spellEnd"/>
      <w:r>
        <w:t xml:space="preserve"> 11 </w:t>
      </w:r>
      <w:proofErr w:type="spellStart"/>
      <w:r>
        <w:t>януари</w:t>
      </w:r>
      <w:proofErr w:type="spellEnd"/>
      <w:r>
        <w:t xml:space="preserve"> 2024 </w:t>
      </w:r>
      <w:proofErr w:type="spellStart"/>
      <w:r>
        <w:t>заверените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в Global Affairs </w:t>
      </w:r>
      <w:r>
        <w:rPr>
          <w:b/>
          <w:bCs/>
        </w:rPr>
        <w:t xml:space="preserve">НЕ </w:t>
      </w:r>
      <w:proofErr w:type="spellStart"/>
      <w:r>
        <w:rPr>
          <w:b/>
          <w:bCs/>
        </w:rPr>
        <w:t>се</w:t>
      </w:r>
      <w:proofErr w:type="spellEnd"/>
      <w:r>
        <w:t xml:space="preserve"> </w:t>
      </w:r>
      <w:proofErr w:type="spellStart"/>
      <w:r>
        <w:t>легализират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Генералното</w:t>
      </w:r>
      <w:proofErr w:type="spellEnd"/>
      <w:r>
        <w:t xml:space="preserve"> </w:t>
      </w:r>
      <w:proofErr w:type="spellStart"/>
      <w:r>
        <w:t>консулство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в </w:t>
      </w:r>
      <w:proofErr w:type="spellStart"/>
      <w:r>
        <w:t>Торонто</w:t>
      </w:r>
      <w:proofErr w:type="spellEnd"/>
      <w:r>
        <w:t xml:space="preserve">. </w:t>
      </w:r>
    </w:p>
    <w:p w14:paraId="242AEB08" w14:textId="77777777" w:rsidR="009C7449" w:rsidRDefault="009C7449" w:rsidP="009C7449">
      <w:pPr>
        <w:pStyle w:val="font8"/>
      </w:pPr>
      <w:r>
        <w:rPr>
          <w:rStyle w:val="wixguard"/>
        </w:rPr>
        <w:t>​</w:t>
      </w:r>
    </w:p>
    <w:p w14:paraId="1D8746F5" w14:textId="77777777" w:rsidR="009C7449" w:rsidRDefault="009C7449" w:rsidP="009C7449">
      <w:pPr>
        <w:pStyle w:val="font8"/>
      </w:pPr>
      <w:proofErr w:type="spellStart"/>
      <w:r>
        <w:t>Документите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преведени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преводите</w:t>
      </w:r>
      <w:proofErr w:type="spellEnd"/>
      <w:r>
        <w:t xml:space="preserve">, </w:t>
      </w:r>
      <w:proofErr w:type="spellStart"/>
      <w:r>
        <w:t>направени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регистрирани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преводачи</w:t>
      </w:r>
      <w:proofErr w:type="spellEnd"/>
      <w:r>
        <w:t xml:space="preserve">, </w:t>
      </w:r>
      <w:proofErr w:type="spellStart"/>
      <w:r>
        <w:t>заверката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консулството</w:t>
      </w:r>
      <w:proofErr w:type="spellEnd"/>
      <w:r>
        <w:t xml:space="preserve"> </w:t>
      </w:r>
      <w:proofErr w:type="spellStart"/>
      <w:r>
        <w:t>остава</w:t>
      </w:r>
      <w:proofErr w:type="spellEnd"/>
      <w:r>
        <w:t xml:space="preserve"> </w:t>
      </w:r>
      <w:proofErr w:type="spellStart"/>
      <w:r>
        <w:t>задължителна</w:t>
      </w:r>
      <w:proofErr w:type="spellEnd"/>
      <w:r>
        <w:t>.</w:t>
      </w:r>
    </w:p>
    <w:p w14:paraId="69B9EF8E" w14:textId="77777777" w:rsidR="009C7449" w:rsidRDefault="009C7449" w:rsidP="009C7449">
      <w:pPr>
        <w:pStyle w:val="font8"/>
      </w:pPr>
    </w:p>
    <w:p w14:paraId="1D281087" w14:textId="77777777" w:rsidR="009C7449" w:rsidRDefault="009C7449" w:rsidP="009C7449">
      <w:pPr>
        <w:pStyle w:val="font8"/>
      </w:pPr>
      <w:r>
        <w:t xml:space="preserve">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послужи</w:t>
      </w:r>
      <w:proofErr w:type="spellEnd"/>
      <w:r>
        <w:t xml:space="preserve"> в </w:t>
      </w:r>
      <w:proofErr w:type="spellStart"/>
      <w:r>
        <w:t>България</w:t>
      </w:r>
      <w:proofErr w:type="spellEnd"/>
      <w:r>
        <w:t xml:space="preserve">, </w:t>
      </w:r>
      <w:proofErr w:type="spellStart"/>
      <w:r>
        <w:t>необходим</w:t>
      </w:r>
      <w:proofErr w:type="spellEnd"/>
      <w:r>
        <w:t xml:space="preserve"> е и </w:t>
      </w:r>
      <w:proofErr w:type="spellStart"/>
      <w:r>
        <w:t>превод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легализирания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Global Affairs Canada и ГК-</w:t>
      </w:r>
      <w:proofErr w:type="spellStart"/>
      <w:r>
        <w:t>Торонто</w:t>
      </w:r>
      <w:proofErr w:type="spellEnd"/>
      <w:r>
        <w:t xml:space="preserve"> </w:t>
      </w:r>
      <w:proofErr w:type="spellStart"/>
      <w:r>
        <w:t>канадски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. </w:t>
      </w:r>
      <w:proofErr w:type="spellStart"/>
      <w:r>
        <w:t>Преводът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извършен</w:t>
      </w:r>
      <w:proofErr w:type="spellEnd"/>
      <w:r>
        <w:t xml:space="preserve"> ИЛИ 1)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регистриран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ГК-</w:t>
      </w:r>
      <w:proofErr w:type="spellStart"/>
      <w:r>
        <w:t>Торонто</w:t>
      </w:r>
      <w:proofErr w:type="spellEnd"/>
      <w:r>
        <w:t xml:space="preserve"> </w:t>
      </w:r>
      <w:proofErr w:type="spellStart"/>
      <w:r>
        <w:t>преводач</w:t>
      </w:r>
      <w:proofErr w:type="spellEnd"/>
      <w:r>
        <w:t xml:space="preserve"> (в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е </w:t>
      </w:r>
      <w:proofErr w:type="spellStart"/>
      <w:r>
        <w:t>необходима</w:t>
      </w:r>
      <w:proofErr w:type="spellEnd"/>
      <w:r>
        <w:t xml:space="preserve"> </w:t>
      </w:r>
      <w:proofErr w:type="spellStart"/>
      <w:r>
        <w:t>заверка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подписа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преводача</w:t>
      </w:r>
      <w:proofErr w:type="spellEnd"/>
      <w:r>
        <w:t xml:space="preserve"> в ГК-</w:t>
      </w:r>
      <w:proofErr w:type="spellStart"/>
      <w:r>
        <w:t>Торонто</w:t>
      </w:r>
      <w:proofErr w:type="spellEnd"/>
      <w:r>
        <w:t xml:space="preserve">) ИЛИ 2)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оторизирана</w:t>
      </w:r>
      <w:proofErr w:type="spellEnd"/>
      <w:r>
        <w:t xml:space="preserve"> </w:t>
      </w:r>
      <w:proofErr w:type="spellStart"/>
      <w:r>
        <w:t>фирма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преводи</w:t>
      </w:r>
      <w:proofErr w:type="spellEnd"/>
      <w:r>
        <w:t xml:space="preserve"> и </w:t>
      </w:r>
      <w:proofErr w:type="spellStart"/>
      <w:r>
        <w:t>легализация</w:t>
      </w:r>
      <w:proofErr w:type="spellEnd"/>
      <w:r>
        <w:t xml:space="preserve"> в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, </w:t>
      </w:r>
      <w:proofErr w:type="spellStart"/>
      <w:r>
        <w:t>заверен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нотариус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МВнР</w:t>
      </w:r>
      <w:proofErr w:type="spellEnd"/>
      <w:r>
        <w:t>.</w:t>
      </w:r>
    </w:p>
    <w:p w14:paraId="41200C74" w14:textId="77777777" w:rsidR="009C7449" w:rsidRDefault="009C7449" w:rsidP="009C7449">
      <w:pPr>
        <w:pStyle w:val="font8"/>
      </w:pPr>
      <w:proofErr w:type="spellStart"/>
      <w:r>
        <w:t>Таксата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заверка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подписа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преводача</w:t>
      </w:r>
      <w:proofErr w:type="spellEnd"/>
      <w:r>
        <w:t xml:space="preserve"> в ГК-</w:t>
      </w:r>
      <w:proofErr w:type="spellStart"/>
      <w:r>
        <w:t>Торонто</w:t>
      </w:r>
      <w:proofErr w:type="spellEnd"/>
      <w:r>
        <w:t xml:space="preserve"> е 23.00 </w:t>
      </w:r>
      <w:proofErr w:type="spellStart"/>
      <w:r>
        <w:t>к.д</w:t>
      </w:r>
      <w:proofErr w:type="spellEnd"/>
      <w:r>
        <w:t>. (</w:t>
      </w:r>
      <w:proofErr w:type="spellStart"/>
      <w:r>
        <w:t>за</w:t>
      </w:r>
      <w:proofErr w:type="spellEnd"/>
      <w:r>
        <w:t xml:space="preserve"> 3 </w:t>
      </w:r>
      <w:proofErr w:type="spellStart"/>
      <w:r>
        <w:t>раб</w:t>
      </w:r>
      <w:proofErr w:type="spellEnd"/>
      <w:r>
        <w:t xml:space="preserve">. </w:t>
      </w:r>
      <w:proofErr w:type="spellStart"/>
      <w:r>
        <w:t>дни</w:t>
      </w:r>
      <w:proofErr w:type="spellEnd"/>
      <w:r>
        <w:t xml:space="preserve">) </w:t>
      </w:r>
      <w:proofErr w:type="spellStart"/>
      <w:r>
        <w:t>или</w:t>
      </w:r>
      <w:proofErr w:type="spellEnd"/>
      <w:r>
        <w:t xml:space="preserve"> 45.00 </w:t>
      </w:r>
      <w:proofErr w:type="spellStart"/>
      <w:r>
        <w:t>к.д</w:t>
      </w:r>
      <w:proofErr w:type="spellEnd"/>
      <w:r>
        <w:t>. (</w:t>
      </w:r>
      <w:proofErr w:type="spellStart"/>
      <w:r>
        <w:t>за</w:t>
      </w:r>
      <w:proofErr w:type="spellEnd"/>
      <w:r>
        <w:t xml:space="preserve"> 4 </w:t>
      </w:r>
      <w:proofErr w:type="spellStart"/>
      <w:r>
        <w:t>раб</w:t>
      </w:r>
      <w:proofErr w:type="spellEnd"/>
      <w:r>
        <w:t xml:space="preserve">. </w:t>
      </w:r>
      <w:proofErr w:type="spellStart"/>
      <w:r>
        <w:t>часа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, </w:t>
      </w:r>
      <w:proofErr w:type="spellStart"/>
      <w:r>
        <w:t>платими</w:t>
      </w:r>
      <w:proofErr w:type="spellEnd"/>
      <w:r>
        <w:t xml:space="preserve"> с </w:t>
      </w:r>
      <w:proofErr w:type="spellStart"/>
      <w:r>
        <w:rPr>
          <w:b/>
          <w:bCs/>
        </w:rPr>
        <w:t>дебитна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кредитна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карта</w:t>
      </w:r>
      <w:proofErr w:type="spellEnd"/>
      <w:r>
        <w:rPr>
          <w:b/>
          <w:bCs/>
        </w:rPr>
        <w:t xml:space="preserve"> VISA/MC</w:t>
      </w:r>
      <w:r>
        <w:t xml:space="preserve">, money order </w:t>
      </w:r>
      <w:proofErr w:type="spellStart"/>
      <w:r>
        <w:t>или</w:t>
      </w:r>
      <w:proofErr w:type="spellEnd"/>
      <w:r>
        <w:t xml:space="preserve"> certified cheque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Генералното</w:t>
      </w:r>
      <w:proofErr w:type="spellEnd"/>
      <w:r>
        <w:t xml:space="preserve"> </w:t>
      </w:r>
      <w:proofErr w:type="spellStart"/>
      <w:r>
        <w:t>консулство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в </w:t>
      </w:r>
      <w:proofErr w:type="spellStart"/>
      <w:r>
        <w:t>Торонто</w:t>
      </w:r>
      <w:proofErr w:type="spellEnd"/>
      <w:r>
        <w:t>.</w:t>
      </w:r>
    </w:p>
    <w:p w14:paraId="33063210" w14:textId="77777777" w:rsidR="009C7449" w:rsidRDefault="009C7449" w:rsidP="009C7449">
      <w:pPr>
        <w:pStyle w:val="font8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услугите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пощата</w:t>
      </w:r>
      <w:proofErr w:type="spellEnd"/>
      <w:r>
        <w:t xml:space="preserve">, </w:t>
      </w:r>
      <w:proofErr w:type="spellStart"/>
      <w:r>
        <w:t>документите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придружени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самоадресиран</w:t>
      </w:r>
      <w:proofErr w:type="spellEnd"/>
      <w:r>
        <w:t xml:space="preserve"> </w:t>
      </w:r>
      <w:proofErr w:type="spellStart"/>
      <w:r>
        <w:t>плик</w:t>
      </w:r>
      <w:proofErr w:type="spellEnd"/>
      <w:r>
        <w:t xml:space="preserve">, с </w:t>
      </w:r>
      <w:proofErr w:type="spellStart"/>
      <w:r>
        <w:t>предплатени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пощенски</w:t>
      </w:r>
      <w:proofErr w:type="spellEnd"/>
      <w:r>
        <w:t xml:space="preserve"> </w:t>
      </w:r>
      <w:proofErr w:type="spellStart"/>
      <w:r>
        <w:t>разходи</w:t>
      </w:r>
      <w:proofErr w:type="spellEnd"/>
      <w:r>
        <w:t>.</w:t>
      </w:r>
    </w:p>
    <w:p w14:paraId="0FBB4BD5" w14:textId="77777777" w:rsidR="009C7449" w:rsidRDefault="009C7449" w:rsidP="009C7449">
      <w:pPr>
        <w:pStyle w:val="font8"/>
      </w:pPr>
      <w:proofErr w:type="spellStart"/>
      <w:r>
        <w:t>Генералното</w:t>
      </w:r>
      <w:proofErr w:type="spellEnd"/>
      <w:r>
        <w:t xml:space="preserve"> </w:t>
      </w:r>
      <w:proofErr w:type="spellStart"/>
      <w:r>
        <w:t>консулство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в </w:t>
      </w:r>
      <w:proofErr w:type="spellStart"/>
      <w:r>
        <w:t>Торонто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t>отговорност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изгубени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пощенските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. </w:t>
      </w:r>
      <w:proofErr w:type="spellStart"/>
      <w:r>
        <w:t>Извършване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заверки</w:t>
      </w:r>
      <w:proofErr w:type="spellEnd"/>
      <w:r>
        <w:t xml:space="preserve"> и </w:t>
      </w:r>
      <w:proofErr w:type="spellStart"/>
      <w:r>
        <w:t>легализации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пощенски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заявителите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тяхна</w:t>
      </w:r>
      <w:proofErr w:type="spellEnd"/>
      <w:r>
        <w:t xml:space="preserve"> </w:t>
      </w:r>
      <w:proofErr w:type="spellStart"/>
      <w:r>
        <w:t>отговорност</w:t>
      </w:r>
      <w:proofErr w:type="spellEnd"/>
      <w:r>
        <w:t>.</w:t>
      </w:r>
    </w:p>
    <w:p w14:paraId="1F58F0D0" w14:textId="77777777" w:rsidR="009C7449" w:rsidRDefault="009C7449" w:rsidP="009C7449">
      <w:pPr>
        <w:pStyle w:val="font8"/>
      </w:pPr>
    </w:p>
    <w:p w14:paraId="321B2B83" w14:textId="77777777" w:rsidR="009C7449" w:rsidRDefault="009C7449" w:rsidP="009C7449">
      <w:pPr>
        <w:pStyle w:val="font8"/>
      </w:pPr>
      <w:r>
        <w:t>*</w:t>
      </w:r>
      <w:r w:rsidRPr="00191B21">
        <w:rPr>
          <w:b/>
          <w:bCs/>
        </w:rPr>
        <w:t xml:space="preserve"> </w:t>
      </w:r>
      <w:proofErr w:type="spellStart"/>
      <w:r w:rsidRPr="00191B21">
        <w:rPr>
          <w:b/>
          <w:bCs/>
        </w:rPr>
        <w:t>Документите</w:t>
      </w:r>
      <w:proofErr w:type="spellEnd"/>
      <w:r w:rsidRPr="00191B21">
        <w:rPr>
          <w:b/>
          <w:bCs/>
        </w:rPr>
        <w:t xml:space="preserve">, </w:t>
      </w:r>
      <w:proofErr w:type="spellStart"/>
      <w:r w:rsidRPr="00191B21">
        <w:rPr>
          <w:b/>
          <w:bCs/>
        </w:rPr>
        <w:t>представени</w:t>
      </w:r>
      <w:proofErr w:type="spellEnd"/>
      <w:r w:rsidRPr="00191B21">
        <w:rPr>
          <w:b/>
          <w:bCs/>
        </w:rPr>
        <w:t xml:space="preserve"> </w:t>
      </w:r>
      <w:proofErr w:type="spellStart"/>
      <w:r w:rsidRPr="00191B21">
        <w:rPr>
          <w:b/>
          <w:bCs/>
        </w:rPr>
        <w:t>на</w:t>
      </w:r>
      <w:proofErr w:type="spellEnd"/>
      <w:r w:rsidRPr="00191B21">
        <w:rPr>
          <w:b/>
          <w:bCs/>
        </w:rPr>
        <w:t xml:space="preserve"> </w:t>
      </w:r>
      <w:proofErr w:type="spellStart"/>
      <w:r w:rsidRPr="00191B21">
        <w:rPr>
          <w:b/>
          <w:bCs/>
        </w:rPr>
        <w:t>българските</w:t>
      </w:r>
      <w:proofErr w:type="spellEnd"/>
      <w:r w:rsidRPr="00191B21">
        <w:rPr>
          <w:b/>
          <w:bCs/>
        </w:rPr>
        <w:t xml:space="preserve"> </w:t>
      </w:r>
      <w:proofErr w:type="spellStart"/>
      <w:r w:rsidRPr="00191B21">
        <w:rPr>
          <w:b/>
          <w:bCs/>
        </w:rPr>
        <w:t>общински</w:t>
      </w:r>
      <w:proofErr w:type="spellEnd"/>
      <w:r w:rsidRPr="00191B21">
        <w:rPr>
          <w:b/>
          <w:bCs/>
        </w:rPr>
        <w:t xml:space="preserve"> </w:t>
      </w:r>
      <w:proofErr w:type="spellStart"/>
      <w:r w:rsidRPr="00191B21">
        <w:rPr>
          <w:b/>
          <w:bCs/>
        </w:rPr>
        <w:t>власти</w:t>
      </w:r>
      <w:proofErr w:type="spellEnd"/>
      <w:r w:rsidRPr="00191B21">
        <w:rPr>
          <w:b/>
          <w:bCs/>
        </w:rPr>
        <w:t xml:space="preserve">, </w:t>
      </w:r>
      <w:proofErr w:type="spellStart"/>
      <w:r w:rsidRPr="00191B21">
        <w:rPr>
          <w:b/>
          <w:bCs/>
        </w:rPr>
        <w:t>остават</w:t>
      </w:r>
      <w:proofErr w:type="spellEnd"/>
      <w:r w:rsidRPr="00191B21">
        <w:rPr>
          <w:b/>
          <w:bCs/>
        </w:rPr>
        <w:t xml:space="preserve"> в </w:t>
      </w:r>
      <w:proofErr w:type="spellStart"/>
      <w:r w:rsidRPr="00191B21">
        <w:rPr>
          <w:b/>
          <w:bCs/>
        </w:rPr>
        <w:t>техните</w:t>
      </w:r>
      <w:proofErr w:type="spellEnd"/>
      <w:r w:rsidRPr="00191B21">
        <w:rPr>
          <w:b/>
          <w:bCs/>
        </w:rPr>
        <w:t xml:space="preserve"> </w:t>
      </w:r>
      <w:proofErr w:type="spellStart"/>
      <w:r w:rsidRPr="00191B21">
        <w:rPr>
          <w:b/>
          <w:bCs/>
        </w:rPr>
        <w:t>архиви</w:t>
      </w:r>
      <w:proofErr w:type="spellEnd"/>
      <w:r w:rsidRPr="00191B21">
        <w:rPr>
          <w:b/>
          <w:bCs/>
        </w:rPr>
        <w:t>.</w:t>
      </w:r>
    </w:p>
    <w:p w14:paraId="57611329" w14:textId="77777777" w:rsidR="009C7449" w:rsidRDefault="009C7449" w:rsidP="009C7449">
      <w:pPr>
        <w:pStyle w:val="font8"/>
      </w:pPr>
      <w:r>
        <w:rPr>
          <w:rStyle w:val="wixguard"/>
        </w:rPr>
        <w:t>​</w:t>
      </w:r>
    </w:p>
    <w:p w14:paraId="4228EC2D" w14:textId="77777777" w:rsidR="009C7449" w:rsidRDefault="009C7449" w:rsidP="009C7449">
      <w:pPr>
        <w:pStyle w:val="font8"/>
      </w:pPr>
      <w:r>
        <w:rPr>
          <w:b/>
          <w:bCs/>
          <w:color w:val="8B0000"/>
        </w:rPr>
        <w:t>КАК СЕ ИЗДАВА СВИДЕТЕЛСТВО ЗА СЪДИМОСТ</w:t>
      </w:r>
    </w:p>
    <w:p w14:paraId="36F963D9" w14:textId="2254FB75" w:rsidR="009C7449" w:rsidRDefault="009C7449" w:rsidP="009C7449">
      <w:pPr>
        <w:pStyle w:val="font8"/>
      </w:pPr>
      <w:proofErr w:type="spellStart"/>
      <w:r>
        <w:t>Уведомяваме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считано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01.01.2006 </w:t>
      </w:r>
      <w:proofErr w:type="spellStart"/>
      <w:r>
        <w:t>година</w:t>
      </w:r>
      <w:proofErr w:type="spellEnd"/>
      <w:r>
        <w:t xml:space="preserve">, е </w:t>
      </w:r>
      <w:proofErr w:type="spellStart"/>
      <w:r>
        <w:t>предвидена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гражданин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подаде</w:t>
      </w:r>
      <w:proofErr w:type="spellEnd"/>
      <w:r>
        <w:t xml:space="preserve"> </w:t>
      </w:r>
      <w:proofErr w:type="spellStart"/>
      <w:r>
        <w:t>молба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свидетелство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съдимост</w:t>
      </w:r>
      <w:proofErr w:type="spellEnd"/>
      <w:r>
        <w:t xml:space="preserve">, </w:t>
      </w:r>
      <w:proofErr w:type="spellStart"/>
      <w:r>
        <w:t>снабдено</w:t>
      </w:r>
      <w:proofErr w:type="spellEnd"/>
      <w:r>
        <w:t xml:space="preserve"> с </w:t>
      </w:r>
      <w:proofErr w:type="spellStart"/>
      <w:r>
        <w:t>апостил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българското</w:t>
      </w:r>
      <w:proofErr w:type="spellEnd"/>
      <w:r>
        <w:t xml:space="preserve"> </w:t>
      </w:r>
      <w:proofErr w:type="spellStart"/>
      <w:r>
        <w:t>дипломатическо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консулско</w:t>
      </w:r>
      <w:proofErr w:type="spellEnd"/>
      <w:r>
        <w:t xml:space="preserve"> </w:t>
      </w:r>
      <w:proofErr w:type="spellStart"/>
      <w:r>
        <w:t>представителство</w:t>
      </w:r>
      <w:proofErr w:type="spellEnd"/>
      <w:r>
        <w:t>.</w:t>
      </w:r>
      <w:r>
        <w:br/>
      </w:r>
      <w:r>
        <w:br/>
      </w:r>
      <w:proofErr w:type="spellStart"/>
      <w:r>
        <w:rPr>
          <w:b/>
          <w:bCs/>
          <w:u w:val="single"/>
        </w:rPr>
        <w:t>Молбата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свидетелство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съдимост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изтеглите</w:t>
      </w:r>
      <w:proofErr w:type="spellEnd"/>
      <w:r>
        <w:t xml:space="preserve"> </w:t>
      </w:r>
      <w:hyperlink r:id="rId17" w:history="1">
        <w:r w:rsidRPr="00191B21">
          <w:rPr>
            <w:rStyle w:val="Hyperlink"/>
            <w:b/>
            <w:bCs/>
          </w:rPr>
          <w:t>ТУК</w:t>
        </w:r>
      </w:hyperlink>
      <w:r>
        <w:t xml:space="preserve">, </w:t>
      </w:r>
      <w:proofErr w:type="spellStart"/>
      <w:r>
        <w:t>съдържа</w:t>
      </w:r>
      <w:proofErr w:type="spellEnd"/>
      <w:r>
        <w:t>:</w:t>
      </w:r>
      <w:r>
        <w:br/>
      </w:r>
      <w:r>
        <w:br/>
        <w:t xml:space="preserve">1. </w:t>
      </w:r>
      <w:proofErr w:type="spellStart"/>
      <w:r>
        <w:t>Собствено</w:t>
      </w:r>
      <w:proofErr w:type="spellEnd"/>
      <w:r>
        <w:t xml:space="preserve">, </w:t>
      </w:r>
      <w:proofErr w:type="spellStart"/>
      <w:r>
        <w:t>бащино</w:t>
      </w:r>
      <w:proofErr w:type="spellEnd"/>
      <w:r>
        <w:t xml:space="preserve">, </w:t>
      </w:r>
      <w:proofErr w:type="spellStart"/>
      <w:r>
        <w:t>фамилно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>; </w:t>
      </w:r>
      <w:r>
        <w:br/>
        <w:t xml:space="preserve">2. </w:t>
      </w:r>
      <w:proofErr w:type="spellStart"/>
      <w:r>
        <w:t>Единен</w:t>
      </w:r>
      <w:proofErr w:type="spellEnd"/>
      <w:r>
        <w:t xml:space="preserve"> </w:t>
      </w:r>
      <w:proofErr w:type="spellStart"/>
      <w:r>
        <w:t>граждански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>; </w:t>
      </w:r>
      <w:r>
        <w:br/>
      </w:r>
      <w:r>
        <w:lastRenderedPageBreak/>
        <w:t xml:space="preserve">3. </w:t>
      </w:r>
      <w:proofErr w:type="spellStart"/>
      <w:r>
        <w:t>Ден</w:t>
      </w:r>
      <w:proofErr w:type="spellEnd"/>
      <w:r>
        <w:t xml:space="preserve">, </w:t>
      </w:r>
      <w:proofErr w:type="spellStart"/>
      <w:r>
        <w:t>месец</w:t>
      </w:r>
      <w:proofErr w:type="spellEnd"/>
      <w:r>
        <w:t xml:space="preserve"> и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раждане</w:t>
      </w:r>
      <w:proofErr w:type="spellEnd"/>
      <w:r>
        <w:t>; </w:t>
      </w:r>
      <w:r>
        <w:br/>
        <w:t xml:space="preserve">4. </w:t>
      </w:r>
      <w:proofErr w:type="spellStart"/>
      <w:r>
        <w:t>Месторождение</w:t>
      </w:r>
      <w:proofErr w:type="spellEnd"/>
      <w:r>
        <w:t>; </w:t>
      </w:r>
      <w:r>
        <w:br/>
        <w:t xml:space="preserve">5. </w:t>
      </w:r>
      <w:proofErr w:type="spellStart"/>
      <w:r>
        <w:t>Гражданство</w:t>
      </w:r>
      <w:proofErr w:type="spellEnd"/>
      <w:r>
        <w:t>; </w:t>
      </w:r>
      <w:r>
        <w:br/>
        <w:t xml:space="preserve">6. </w:t>
      </w:r>
      <w:proofErr w:type="spellStart"/>
      <w:r>
        <w:t>Собствено</w:t>
      </w:r>
      <w:proofErr w:type="spellEnd"/>
      <w:r>
        <w:t xml:space="preserve">, </w:t>
      </w:r>
      <w:proofErr w:type="spellStart"/>
      <w:r>
        <w:t>бащино</w:t>
      </w:r>
      <w:proofErr w:type="spellEnd"/>
      <w:r>
        <w:t xml:space="preserve"> и </w:t>
      </w:r>
      <w:proofErr w:type="spellStart"/>
      <w:r>
        <w:t>фамилно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майката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бащата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свидетелство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съдимост</w:t>
      </w:r>
      <w:proofErr w:type="spellEnd"/>
      <w:r>
        <w:t>; </w:t>
      </w:r>
      <w:r>
        <w:br/>
        <w:t xml:space="preserve">7. </w:t>
      </w:r>
      <w:proofErr w:type="spellStart"/>
      <w:r>
        <w:t>Целта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свидетелството</w:t>
      </w:r>
      <w:proofErr w:type="spellEnd"/>
      <w:r>
        <w:t xml:space="preserve">, а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постъпване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– </w:t>
      </w:r>
      <w:proofErr w:type="spellStart"/>
      <w:r>
        <w:t>точната</w:t>
      </w:r>
      <w:proofErr w:type="spellEnd"/>
      <w:r>
        <w:t xml:space="preserve"> </w:t>
      </w:r>
      <w:proofErr w:type="spellStart"/>
      <w:r>
        <w:t>длъжност</w:t>
      </w:r>
      <w:proofErr w:type="spellEnd"/>
      <w:r>
        <w:t>. </w:t>
      </w:r>
      <w:r>
        <w:br/>
        <w:t xml:space="preserve">8.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собственото</w:t>
      </w:r>
      <w:proofErr w:type="spellEnd"/>
      <w:r>
        <w:t xml:space="preserve">, </w:t>
      </w:r>
      <w:proofErr w:type="spellStart"/>
      <w:r>
        <w:t>бащиното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фамилното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свидетелство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съдимост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променени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навършване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14-годишна </w:t>
      </w:r>
      <w:proofErr w:type="spellStart"/>
      <w:r>
        <w:t>възраст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встъпване</w:t>
      </w:r>
      <w:proofErr w:type="spellEnd"/>
      <w:r>
        <w:t xml:space="preserve"> в </w:t>
      </w:r>
      <w:proofErr w:type="spellStart"/>
      <w:r>
        <w:t>брак</w:t>
      </w:r>
      <w:proofErr w:type="spellEnd"/>
      <w:r>
        <w:t xml:space="preserve">, </w:t>
      </w:r>
      <w:proofErr w:type="spellStart"/>
      <w:r>
        <w:t>осиновяване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посочват</w:t>
      </w:r>
      <w:proofErr w:type="spellEnd"/>
      <w:r>
        <w:t xml:space="preserve"> и </w:t>
      </w:r>
      <w:proofErr w:type="spellStart"/>
      <w:r>
        <w:t>имената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рождение</w:t>
      </w:r>
      <w:proofErr w:type="spellEnd"/>
      <w:r>
        <w:t>; </w:t>
      </w:r>
      <w:r>
        <w:br/>
        <w:t xml:space="preserve">9. </w:t>
      </w:r>
      <w:proofErr w:type="spellStart"/>
      <w:r>
        <w:t>Посочва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изрично</w:t>
      </w:r>
      <w:proofErr w:type="spellEnd"/>
      <w:r>
        <w:t xml:space="preserve"> </w:t>
      </w:r>
      <w:proofErr w:type="spellStart"/>
      <w:r>
        <w:t>постановената</w:t>
      </w:r>
      <w:proofErr w:type="spellEnd"/>
      <w:r>
        <w:t xml:space="preserve"> </w:t>
      </w:r>
      <w:proofErr w:type="spellStart"/>
      <w:r>
        <w:t>съдебна</w:t>
      </w:r>
      <w:proofErr w:type="spellEnd"/>
      <w:r>
        <w:t xml:space="preserve"> </w:t>
      </w:r>
      <w:proofErr w:type="spellStart"/>
      <w:r>
        <w:t>реабилитация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такава</w:t>
      </w:r>
      <w:proofErr w:type="spellEnd"/>
      <w:r>
        <w:t>. </w:t>
      </w:r>
      <w:r>
        <w:br/>
      </w:r>
      <w:r>
        <w:br/>
      </w:r>
      <w:proofErr w:type="spellStart"/>
      <w:r>
        <w:rPr>
          <w:b/>
          <w:bCs/>
        </w:rPr>
        <w:t>Към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молбата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прилагат</w:t>
      </w:r>
      <w:proofErr w:type="spellEnd"/>
      <w:r>
        <w:rPr>
          <w:b/>
          <w:bCs/>
        </w:rPr>
        <w:t>:</w:t>
      </w:r>
    </w:p>
    <w:p w14:paraId="18784C15" w14:textId="77777777" w:rsidR="009C7449" w:rsidRDefault="009C7449" w:rsidP="009C7449">
      <w:pPr>
        <w:pStyle w:val="font8"/>
      </w:pPr>
      <w:proofErr w:type="spellStart"/>
      <w:r>
        <w:t>За</w:t>
      </w:r>
      <w:proofErr w:type="spellEnd"/>
      <w:r>
        <w:t> </w:t>
      </w:r>
      <w:proofErr w:type="spellStart"/>
      <w:r>
        <w:rPr>
          <w:b/>
          <w:bCs/>
        </w:rPr>
        <w:t>български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граждани</w:t>
      </w:r>
      <w:proofErr w:type="spellEnd"/>
      <w:r>
        <w:t>:</w:t>
      </w:r>
    </w:p>
    <w:p w14:paraId="5A0B89B5" w14:textId="77777777" w:rsidR="009C7449" w:rsidRDefault="009C7449" w:rsidP="009C7449">
      <w:pPr>
        <w:pStyle w:val="font8"/>
      </w:pPr>
    </w:p>
    <w:p w14:paraId="07AEDAEB" w14:textId="77777777" w:rsidR="009C7449" w:rsidRDefault="009C7449" w:rsidP="009C7449">
      <w:pPr>
        <w:pStyle w:val="font8"/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Молба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образец</w:t>
      </w:r>
      <w:proofErr w:type="spellEnd"/>
      <w:r>
        <w:rPr>
          <w:b/>
          <w:bCs/>
        </w:rPr>
        <w:t xml:space="preserve"> </w:t>
      </w:r>
    </w:p>
    <w:p w14:paraId="5A112E01" w14:textId="77777777" w:rsidR="009C7449" w:rsidRDefault="009C7449" w:rsidP="009C7449">
      <w:pPr>
        <w:pStyle w:val="font8"/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Валидни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лична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карта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паспорт</w:t>
      </w:r>
      <w:proofErr w:type="spellEnd"/>
    </w:p>
    <w:p w14:paraId="601EC4E3" w14:textId="77777777" w:rsidR="009C7449" w:rsidRDefault="009C7449" w:rsidP="009C7449">
      <w:pPr>
        <w:pStyle w:val="font8"/>
      </w:pPr>
      <w:r>
        <w:rPr>
          <w:rStyle w:val="wixguard"/>
          <w:b/>
          <w:bCs/>
        </w:rPr>
        <w:t>​</w:t>
      </w:r>
    </w:p>
    <w:p w14:paraId="17742138" w14:textId="77777777" w:rsidR="009C7449" w:rsidRDefault="009C7449" w:rsidP="009C7449">
      <w:pPr>
        <w:pStyle w:val="font8"/>
      </w:pPr>
      <w:proofErr w:type="spellStart"/>
      <w:r>
        <w:t>За</w:t>
      </w:r>
      <w:proofErr w:type="spellEnd"/>
      <w:r>
        <w:t xml:space="preserve"> </w:t>
      </w:r>
      <w:proofErr w:type="spellStart"/>
      <w:r>
        <w:rPr>
          <w:b/>
          <w:bCs/>
        </w:rPr>
        <w:t>чужди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граждани</w:t>
      </w:r>
      <w:proofErr w:type="spellEnd"/>
      <w:r>
        <w:rPr>
          <w:b/>
          <w:bCs/>
        </w:rPr>
        <w:t>:</w:t>
      </w:r>
    </w:p>
    <w:p w14:paraId="5D2B1245" w14:textId="77777777" w:rsidR="009C7449" w:rsidRDefault="009C7449" w:rsidP="009C7449">
      <w:pPr>
        <w:pStyle w:val="font8"/>
      </w:pPr>
      <w:r>
        <w:br/>
      </w:r>
      <w:r>
        <w:rPr>
          <w:b/>
          <w:bCs/>
        </w:rPr>
        <w:t xml:space="preserve">1. </w:t>
      </w:r>
      <w:proofErr w:type="spellStart"/>
      <w:r>
        <w:rPr>
          <w:b/>
          <w:bCs/>
        </w:rPr>
        <w:t>Молба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образец</w:t>
      </w:r>
      <w:proofErr w:type="spellEnd"/>
      <w:r>
        <w:t xml:space="preserve"> </w:t>
      </w:r>
    </w:p>
    <w:p w14:paraId="5868D25B" w14:textId="77777777" w:rsidR="009C7449" w:rsidRDefault="009C7449" w:rsidP="009C7449">
      <w:pPr>
        <w:pStyle w:val="font8"/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Валиден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паспорт</w:t>
      </w:r>
      <w:proofErr w:type="spellEnd"/>
    </w:p>
    <w:p w14:paraId="485ADF79" w14:textId="77777777" w:rsidR="009C7449" w:rsidRDefault="009C7449" w:rsidP="009C7449">
      <w:pPr>
        <w:pStyle w:val="font8"/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Акт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раждане</w:t>
      </w:r>
      <w:proofErr w:type="spellEnd"/>
      <w:r>
        <w:rPr>
          <w:b/>
          <w:bCs/>
        </w:rPr>
        <w:t xml:space="preserve"> с </w:t>
      </w:r>
      <w:proofErr w:type="spellStart"/>
      <w:r>
        <w:rPr>
          <w:b/>
          <w:bCs/>
        </w:rPr>
        <w:t>превод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български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език</w:t>
      </w:r>
      <w:proofErr w:type="spellEnd"/>
    </w:p>
    <w:p w14:paraId="613C0CCE" w14:textId="77777777" w:rsidR="009C7449" w:rsidRDefault="009C7449" w:rsidP="009C7449">
      <w:pPr>
        <w:pStyle w:val="font8"/>
      </w:pPr>
      <w:r>
        <w:rPr>
          <w:b/>
          <w:bCs/>
        </w:rPr>
        <w:t xml:space="preserve">4. </w:t>
      </w:r>
      <w:proofErr w:type="spellStart"/>
      <w:r>
        <w:rPr>
          <w:b/>
          <w:bCs/>
        </w:rPr>
        <w:t>Копие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карта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пребиваване</w:t>
      </w:r>
      <w:proofErr w:type="spellEnd"/>
      <w:r>
        <w:rPr>
          <w:b/>
          <w:bCs/>
        </w:rPr>
        <w:t xml:space="preserve"> в Р </w:t>
      </w:r>
      <w:proofErr w:type="spellStart"/>
      <w:r>
        <w:rPr>
          <w:b/>
          <w:bCs/>
        </w:rPr>
        <w:t>България</w:t>
      </w:r>
      <w:proofErr w:type="spellEnd"/>
      <w:r>
        <w:rPr>
          <w:b/>
          <w:bCs/>
        </w:rPr>
        <w:t xml:space="preserve"> </w:t>
      </w:r>
    </w:p>
    <w:p w14:paraId="57C43199" w14:textId="77777777" w:rsidR="009C7449" w:rsidRDefault="009C7449" w:rsidP="009C7449">
      <w:pPr>
        <w:pStyle w:val="font8"/>
      </w:pPr>
      <w:r>
        <w:rPr>
          <w:rStyle w:val="wixguard"/>
          <w:b/>
          <w:bCs/>
        </w:rPr>
        <w:t>​</w:t>
      </w:r>
    </w:p>
    <w:p w14:paraId="1CAF909A" w14:textId="77777777" w:rsidR="009C7449" w:rsidRDefault="009C7449" w:rsidP="009C7449">
      <w:pPr>
        <w:pStyle w:val="font8"/>
      </w:pPr>
      <w:r>
        <w:rPr>
          <w:rStyle w:val="wixguard"/>
        </w:rPr>
        <w:t>​</w:t>
      </w:r>
    </w:p>
    <w:p w14:paraId="164B2B81" w14:textId="77777777" w:rsidR="009C7449" w:rsidRDefault="009C7449" w:rsidP="009C7449">
      <w:pPr>
        <w:pStyle w:val="font8"/>
      </w:pPr>
      <w:r>
        <w:br/>
      </w:r>
      <w:r>
        <w:rPr>
          <w:rStyle w:val="wixguard"/>
          <w:b/>
          <w:bCs/>
        </w:rPr>
        <w:t>​</w:t>
      </w:r>
    </w:p>
    <w:p w14:paraId="5CD0B93F" w14:textId="77777777" w:rsidR="009C7449" w:rsidRDefault="009C7449" w:rsidP="009C7449">
      <w:pPr>
        <w:pStyle w:val="font8"/>
      </w:pPr>
      <w:r>
        <w:rPr>
          <w:rStyle w:val="wixguard"/>
          <w:u w:val="single"/>
        </w:rPr>
        <w:t>​</w:t>
      </w:r>
    </w:p>
    <w:p w14:paraId="23A5C68A" w14:textId="77777777" w:rsidR="00EB00C9" w:rsidRDefault="00EB00C9"/>
    <w:sectPr w:rsidR="00EB0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49"/>
    <w:rsid w:val="00191B21"/>
    <w:rsid w:val="00256363"/>
    <w:rsid w:val="004E6C92"/>
    <w:rsid w:val="005724BA"/>
    <w:rsid w:val="007D075D"/>
    <w:rsid w:val="00817EC3"/>
    <w:rsid w:val="008D64C8"/>
    <w:rsid w:val="009C7449"/>
    <w:rsid w:val="00AD017D"/>
    <w:rsid w:val="00BB08D4"/>
    <w:rsid w:val="00DB76AF"/>
    <w:rsid w:val="00EB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4264"/>
  <w15:chartTrackingRefBased/>
  <w15:docId w15:val="{A2D08318-8294-4B1A-B69F-8923283B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C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CA" w:eastAsia="en-CA"/>
      <w14:ligatures w14:val="none"/>
    </w:rPr>
  </w:style>
  <w:style w:type="character" w:customStyle="1" w:styleId="wixguard">
    <w:name w:val="wixguard"/>
    <w:basedOn w:val="DefaultParagraphFont"/>
    <w:rsid w:val="009C7449"/>
  </w:style>
  <w:style w:type="character" w:customStyle="1" w:styleId="color15">
    <w:name w:val="color_15"/>
    <w:basedOn w:val="DefaultParagraphFont"/>
    <w:rsid w:val="009C7449"/>
  </w:style>
  <w:style w:type="paragraph" w:styleId="NormalWeb">
    <w:name w:val="Normal (Web)"/>
    <w:basedOn w:val="Normal"/>
    <w:uiPriority w:val="99"/>
    <w:semiHidden/>
    <w:unhideWhenUsed/>
    <w:rsid w:val="009C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CA" w:eastAsia="en-CA"/>
      <w14:ligatures w14:val="none"/>
    </w:rPr>
  </w:style>
  <w:style w:type="character" w:styleId="Hyperlink">
    <w:name w:val="Hyperlink"/>
    <w:basedOn w:val="DefaultParagraphFont"/>
    <w:uiPriority w:val="99"/>
    <w:unhideWhenUsed/>
    <w:rsid w:val="00AD01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7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7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consultoronto.info/legalizaciya" TargetMode="External"/><Relationship Id="rId13" Type="http://schemas.openxmlformats.org/officeDocument/2006/relationships/hyperlink" Target="https://www.international.gc.ca/gac-amc/about-a_propos/services/authentication-authentification/step-etape-1.aspx?lang=e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fa.bg/bg/uslugi-patuvania/konsulski-uslugi/zad-granica/grajdansko-sastoianie" TargetMode="External"/><Relationship Id="rId12" Type="http://schemas.openxmlformats.org/officeDocument/2006/relationships/hyperlink" Target="https://justice.government.bg/api/part/GetBlob?hash=AB80E5C80FE98781D79F1C4EAD80898E" TargetMode="External"/><Relationship Id="rId17" Type="http://schemas.openxmlformats.org/officeDocument/2006/relationships/hyperlink" Target="https://www.bgconsultoronto.info/_files/ugd/1a53d3_4f6d5dddbdd240498e911c296be3d0b9.docx?dn=%D1%81%D0%B2%D0%B8%D0%B4%D0%B5%D1%82%D0%B5%D0%BB%D1%81%D1%82%D0%B2%D0%BE%20%D0%B7%D0%B0%20%D1%81%D1%8A%D0%B4%D0%B8%D0%BC%D0%BE%D1%81%D1%82(1)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ntario.ca/page/authenticate-document-use-outside-canad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gconsultoronto.info/taksi-zaverki" TargetMode="External"/><Relationship Id="rId11" Type="http://schemas.openxmlformats.org/officeDocument/2006/relationships/hyperlink" Target="https://justice.government.bg/home/index/21b782d0-ff10-4b33-81cb-1fef6118448d" TargetMode="External"/><Relationship Id="rId5" Type="http://schemas.openxmlformats.org/officeDocument/2006/relationships/hyperlink" Target="https://justice.government.bg/home/index/21b782d0-ff10-4b33-81cb-1fef6118448d" TargetMode="External"/><Relationship Id="rId15" Type="http://schemas.openxmlformats.org/officeDocument/2006/relationships/hyperlink" Target="https://www.international.gc.ca/gac-amc/about-a_propos/services/authentication-authentification/step-etape-1.aspx?lang=eng" TargetMode="External"/><Relationship Id="rId10" Type="http://schemas.openxmlformats.org/officeDocument/2006/relationships/hyperlink" Target="https://nra.bg/wps/portal/nra/osiguryavane/zdravno-osiguryavan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mh.government.bg/bg/informaciya-za-grazhdani/osigurovki/zdravni-osigurovki-na-blgarite-v-chuzhbina/" TargetMode="External"/><Relationship Id="rId9" Type="http://schemas.openxmlformats.org/officeDocument/2006/relationships/hyperlink" Target="https://www.bgconsultoronto.info/polezna-informaciya" TargetMode="External"/><Relationship Id="rId14" Type="http://schemas.openxmlformats.org/officeDocument/2006/relationships/hyperlink" Target="https://www.bgconsultoronto.info/_files/ugd/1a53d3_d316ed4d61864b91be54eebb13306a8b.doc?dn=Declaration_child_1%20parent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1931</TotalTime>
  <Pages>12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Milva P</dc:creator>
  <cp:keywords/>
  <dc:description/>
  <cp:lastModifiedBy>Milva P</cp:lastModifiedBy>
  <cp:revision>5</cp:revision>
  <dcterms:created xsi:type="dcterms:W3CDTF">2024-01-14T17:10:00Z</dcterms:created>
  <dcterms:modified xsi:type="dcterms:W3CDTF">2024-01-26T19:48:00Z</dcterms:modified>
</cp:coreProperties>
</file>